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1C4B" w14:textId="77777777" w:rsidR="00264C0C" w:rsidRDefault="00264C0C" w:rsidP="00FE21BA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71172C6F" w14:textId="4D9B90BA" w:rsidR="00FE21BA" w:rsidRPr="00A20FB1" w:rsidRDefault="00FE21BA" w:rsidP="00FE21BA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A20FB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SCHEDA SINTETICA AVVISO PUBBLICO</w:t>
      </w:r>
    </w:p>
    <w:p w14:paraId="211098C2" w14:textId="77777777" w:rsidR="00FE21BA" w:rsidRPr="00A20FB1" w:rsidRDefault="00FE21BA" w:rsidP="00FE21BA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A20FB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“</w:t>
      </w:r>
      <w:r w:rsidRPr="00A20FB1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MISURE DI RAFFORZAMENTO DELL’ECOSISTEMA INNOVATIVO DELLA CAMPANIA</w:t>
      </w:r>
      <w:r w:rsidRPr="00A20FB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”</w:t>
      </w:r>
    </w:p>
    <w:p w14:paraId="14C11CD3" w14:textId="57364AA4" w:rsidR="00FE21BA" w:rsidRDefault="00FE21BA" w:rsidP="00FE21BA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A20FB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DGR n. 656 del 21/11/2024</w:t>
      </w:r>
      <w:r w:rsidR="001C555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-BURC n. </w:t>
      </w:r>
      <w:r w:rsidR="001C5559" w:rsidRPr="001C555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85 del 16</w:t>
      </w:r>
      <w:r w:rsidR="001C555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/12/</w:t>
      </w:r>
      <w:r w:rsidR="001C5559" w:rsidRPr="001C5559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2024</w:t>
      </w:r>
    </w:p>
    <w:p w14:paraId="2A3B0E1F" w14:textId="77777777" w:rsidR="00264C0C" w:rsidRDefault="00264C0C" w:rsidP="00FE21BA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3AFA2F23" w14:textId="77777777" w:rsidR="00264C0C" w:rsidRPr="00A20FB1" w:rsidRDefault="00264C0C" w:rsidP="00FE21BA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10201" w:type="dxa"/>
        <w:jc w:val="center"/>
        <w:tblLook w:val="04A0" w:firstRow="1" w:lastRow="0" w:firstColumn="1" w:lastColumn="0" w:noHBand="0" w:noVBand="1"/>
      </w:tblPr>
      <w:tblGrid>
        <w:gridCol w:w="3397"/>
        <w:gridCol w:w="6804"/>
      </w:tblGrid>
      <w:tr w:rsidR="00656518" w:rsidRPr="00A20FB1" w14:paraId="2DF2CE4B" w14:textId="1C35496C" w:rsidTr="006A0B3A">
        <w:trPr>
          <w:jc w:val="center"/>
        </w:trPr>
        <w:tc>
          <w:tcPr>
            <w:tcW w:w="3397" w:type="dxa"/>
            <w:vAlign w:val="center"/>
          </w:tcPr>
          <w:p w14:paraId="091962E0" w14:textId="031EBF3F" w:rsidR="00656518" w:rsidRPr="00A20FB1" w:rsidRDefault="00656518" w:rsidP="00264C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="007A38AA" w:rsidRPr="00A20FB1">
              <w:rPr>
                <w:rFonts w:cstheme="minorHAnsi"/>
                <w:b/>
                <w:bCs/>
                <w:sz w:val="24"/>
                <w:szCs w:val="24"/>
              </w:rPr>
              <w:t>ONDO</w:t>
            </w:r>
          </w:p>
        </w:tc>
        <w:tc>
          <w:tcPr>
            <w:tcW w:w="6804" w:type="dxa"/>
            <w:vAlign w:val="center"/>
          </w:tcPr>
          <w:p w14:paraId="434E7054" w14:textId="43E76487" w:rsidR="00656518" w:rsidRPr="00A20FB1" w:rsidRDefault="00656518" w:rsidP="000B49F9">
            <w:pPr>
              <w:rPr>
                <w:rFonts w:cstheme="minorHAnsi"/>
                <w:sz w:val="24"/>
                <w:szCs w:val="24"/>
              </w:rPr>
            </w:pPr>
            <w:r w:rsidRPr="00A20FB1">
              <w:rPr>
                <w:rFonts w:cstheme="minorHAnsi"/>
                <w:sz w:val="24"/>
                <w:szCs w:val="24"/>
              </w:rPr>
              <w:t>FSE +</w:t>
            </w:r>
          </w:p>
        </w:tc>
      </w:tr>
      <w:tr w:rsidR="00656518" w:rsidRPr="00A20FB1" w14:paraId="0BE90E34" w14:textId="333813EB" w:rsidTr="006A0B3A">
        <w:trPr>
          <w:jc w:val="center"/>
        </w:trPr>
        <w:tc>
          <w:tcPr>
            <w:tcW w:w="3397" w:type="dxa"/>
            <w:vAlign w:val="center"/>
          </w:tcPr>
          <w:p w14:paraId="56E0DF72" w14:textId="108F2D47" w:rsidR="00656518" w:rsidRPr="00A20FB1" w:rsidRDefault="00656518" w:rsidP="006A0B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PRIORITA’, OBIETTIVO SPECIFICO, AZIONE</w:t>
            </w:r>
          </w:p>
        </w:tc>
        <w:tc>
          <w:tcPr>
            <w:tcW w:w="6804" w:type="dxa"/>
            <w:vAlign w:val="center"/>
          </w:tcPr>
          <w:p w14:paraId="0960EA34" w14:textId="7ADF784C" w:rsidR="00656518" w:rsidRPr="00A20FB1" w:rsidRDefault="00594FF2" w:rsidP="00893745">
            <w:pPr>
              <w:jc w:val="both"/>
              <w:rPr>
                <w:rFonts w:cstheme="minorHAnsi"/>
                <w:sz w:val="24"/>
                <w:szCs w:val="24"/>
              </w:rPr>
            </w:pPr>
            <w:r w:rsidRPr="00A20FB1">
              <w:rPr>
                <w:rFonts w:cstheme="minorHAnsi"/>
                <w:sz w:val="24"/>
                <w:szCs w:val="24"/>
              </w:rPr>
              <w:t xml:space="preserve">PR Campania FSE+ 2021-2027 Priorità 5 Azioni sociali innovative - Obiettivo specifico ESO 4.1– Azione </w:t>
            </w:r>
            <w:proofErr w:type="gramStart"/>
            <w:r w:rsidRPr="00A20FB1">
              <w:rPr>
                <w:rFonts w:cstheme="minorHAnsi"/>
                <w:sz w:val="24"/>
                <w:szCs w:val="24"/>
              </w:rPr>
              <w:t>5.a.</w:t>
            </w:r>
            <w:proofErr w:type="gramEnd"/>
            <w:r w:rsidR="00B004BB" w:rsidRPr="00A20FB1">
              <w:rPr>
                <w:rFonts w:cstheme="minorHAnsi"/>
                <w:sz w:val="24"/>
                <w:szCs w:val="24"/>
              </w:rPr>
              <w:t>1</w:t>
            </w:r>
            <w:r w:rsidR="004D1D3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56518" w:rsidRPr="00A20FB1" w14:paraId="5AAC0820" w14:textId="66057979" w:rsidTr="006A0B3A">
        <w:trPr>
          <w:jc w:val="center"/>
        </w:trPr>
        <w:tc>
          <w:tcPr>
            <w:tcW w:w="3397" w:type="dxa"/>
            <w:vAlign w:val="center"/>
          </w:tcPr>
          <w:p w14:paraId="06D2A90D" w14:textId="34BB1889" w:rsidR="00656518" w:rsidRPr="00A20FB1" w:rsidRDefault="00656518" w:rsidP="002F36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OGGETTO</w:t>
            </w:r>
          </w:p>
        </w:tc>
        <w:tc>
          <w:tcPr>
            <w:tcW w:w="6804" w:type="dxa"/>
            <w:vAlign w:val="center"/>
          </w:tcPr>
          <w:p w14:paraId="7B11F3B7" w14:textId="477BFE81" w:rsidR="00B004BB" w:rsidRPr="00A20FB1" w:rsidRDefault="00054A6D" w:rsidP="0090398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4A6D">
              <w:rPr>
                <w:rFonts w:cstheme="minorHAnsi"/>
                <w:iCs/>
                <w:sz w:val="24"/>
                <w:szCs w:val="24"/>
              </w:rPr>
              <w:t xml:space="preserve">Finanziamento </w:t>
            </w:r>
            <w:r w:rsidR="00D5287B" w:rsidRPr="00A20FB1">
              <w:rPr>
                <w:rFonts w:cstheme="minorHAnsi"/>
                <w:iCs/>
                <w:sz w:val="24"/>
                <w:szCs w:val="24"/>
              </w:rPr>
              <w:t xml:space="preserve">di attività </w:t>
            </w:r>
            <w:r w:rsidR="00D5287B" w:rsidRPr="00A20FB1">
              <w:rPr>
                <w:rFonts w:cstheme="minorHAnsi"/>
                <w:sz w:val="24"/>
                <w:szCs w:val="24"/>
              </w:rPr>
              <w:t>di orientamento, sensibilizzazione e accompagnamento all’imprenditorialità</w:t>
            </w:r>
            <w:r w:rsidR="00542641">
              <w:rPr>
                <w:rFonts w:cstheme="minorHAnsi"/>
                <w:sz w:val="24"/>
                <w:szCs w:val="24"/>
              </w:rPr>
              <w:t xml:space="preserve">, </w:t>
            </w:r>
            <w:r w:rsidR="00542641" w:rsidRPr="00A20FB1">
              <w:rPr>
                <w:rFonts w:cstheme="minorHAnsi"/>
                <w:iCs/>
                <w:sz w:val="24"/>
                <w:szCs w:val="24"/>
              </w:rPr>
              <w:t>attraverso l’erogazione di servizi di consulenza capaci di trasformare un’idea innovativa in un progetto imprenditoriale</w:t>
            </w:r>
            <w:r w:rsidR="004D1D30">
              <w:rPr>
                <w:rFonts w:cstheme="minorHAnsi"/>
                <w:iCs/>
                <w:sz w:val="24"/>
                <w:szCs w:val="24"/>
              </w:rPr>
              <w:t>.</w:t>
            </w:r>
          </w:p>
        </w:tc>
      </w:tr>
      <w:tr w:rsidR="00656518" w:rsidRPr="00A20FB1" w14:paraId="3BF40966" w14:textId="7ABFAEBC" w:rsidTr="001708AB">
        <w:trPr>
          <w:trHeight w:val="2957"/>
          <w:jc w:val="center"/>
        </w:trPr>
        <w:tc>
          <w:tcPr>
            <w:tcW w:w="3397" w:type="dxa"/>
            <w:vAlign w:val="center"/>
          </w:tcPr>
          <w:p w14:paraId="699F56AF" w14:textId="2F125605" w:rsidR="00656518" w:rsidRPr="00A20FB1" w:rsidRDefault="00656518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OBIETTIVO</w:t>
            </w:r>
          </w:p>
          <w:p w14:paraId="139FAC32" w14:textId="77777777" w:rsidR="00C25AB8" w:rsidRPr="00A20FB1" w:rsidRDefault="00C25AB8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C09A81" w14:textId="77777777" w:rsidR="00656518" w:rsidRPr="00A20FB1" w:rsidRDefault="00656518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69F5ADC" w14:textId="260BD8AF" w:rsidR="00656518" w:rsidRPr="00A20FB1" w:rsidRDefault="00FB18A7" w:rsidP="009B5705">
            <w:pPr>
              <w:pStyle w:val="Nessunaspaziatura"/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AC49A7" w:rsidRPr="00A20FB1">
              <w:rPr>
                <w:rFonts w:cstheme="minorHAnsi"/>
                <w:sz w:val="24"/>
                <w:szCs w:val="24"/>
              </w:rPr>
              <w:t>afforzare la capacità imprenditoriale della Campania</w:t>
            </w:r>
            <w:r w:rsidR="006C030D" w:rsidRPr="00A20FB1">
              <w:rPr>
                <w:rFonts w:cstheme="minorHAnsi"/>
                <w:sz w:val="24"/>
                <w:szCs w:val="24"/>
              </w:rPr>
              <w:t>,</w:t>
            </w:r>
            <w:r w:rsidR="00CE36A2" w:rsidRPr="00A20FB1">
              <w:rPr>
                <w:rFonts w:cstheme="minorHAnsi"/>
                <w:sz w:val="24"/>
                <w:szCs w:val="24"/>
              </w:rPr>
              <w:t xml:space="preserve"> </w:t>
            </w:r>
            <w:r w:rsidR="00CE36A2" w:rsidRPr="00A20FB1">
              <w:rPr>
                <w:rFonts w:cstheme="minorHAnsi"/>
                <w:iCs/>
                <w:sz w:val="24"/>
                <w:szCs w:val="24"/>
              </w:rPr>
              <w:t xml:space="preserve">sostenendo </w:t>
            </w:r>
            <w:r w:rsidR="00442753">
              <w:rPr>
                <w:rFonts w:cstheme="minorHAnsi"/>
                <w:iCs/>
                <w:sz w:val="24"/>
                <w:szCs w:val="24"/>
              </w:rPr>
              <w:t xml:space="preserve">lo </w:t>
            </w:r>
            <w:r w:rsidR="00C97EE3" w:rsidRPr="00A20FB1">
              <w:rPr>
                <w:rFonts w:cstheme="minorHAnsi"/>
                <w:sz w:val="24"/>
                <w:szCs w:val="24"/>
              </w:rPr>
              <w:t>sviluppo delle competenze sulle attività propedeutiche all</w:t>
            </w:r>
            <w:r w:rsidR="00C27CDF">
              <w:rPr>
                <w:rFonts w:cstheme="minorHAnsi"/>
                <w:sz w:val="24"/>
                <w:szCs w:val="24"/>
              </w:rPr>
              <w:t>’</w:t>
            </w:r>
            <w:r w:rsidR="00C97EE3" w:rsidRPr="00A20FB1">
              <w:rPr>
                <w:rFonts w:cstheme="minorHAnsi"/>
                <w:sz w:val="24"/>
                <w:szCs w:val="24"/>
              </w:rPr>
              <w:t>attivazione di</w:t>
            </w:r>
            <w:r w:rsidR="00C877B3" w:rsidRPr="00A20FB1">
              <w:rPr>
                <w:rFonts w:cstheme="minorHAnsi"/>
                <w:sz w:val="24"/>
                <w:szCs w:val="24"/>
              </w:rPr>
              <w:t xml:space="preserve"> </w:t>
            </w:r>
            <w:r w:rsidR="00C97EE3" w:rsidRPr="00A20FB1">
              <w:rPr>
                <w:rFonts w:cstheme="minorHAnsi"/>
                <w:sz w:val="24"/>
                <w:szCs w:val="24"/>
              </w:rPr>
              <w:t>start up e spin off</w:t>
            </w:r>
            <w:r w:rsidR="00AC49A7" w:rsidRPr="00A20FB1">
              <w:rPr>
                <w:rFonts w:cstheme="minorHAnsi"/>
                <w:sz w:val="24"/>
                <w:szCs w:val="24"/>
              </w:rPr>
              <w:t>,</w:t>
            </w:r>
            <w:r w:rsidR="00034ED2" w:rsidRPr="00A20FB1">
              <w:rPr>
                <w:rFonts w:cstheme="minorHAnsi"/>
                <w:sz w:val="24"/>
                <w:szCs w:val="24"/>
              </w:rPr>
              <w:t xml:space="preserve"> attraverso azioni </w:t>
            </w:r>
            <w:r w:rsidR="00456650" w:rsidRPr="00A20FB1">
              <w:rPr>
                <w:rFonts w:cstheme="minorHAnsi"/>
                <w:sz w:val="24"/>
                <w:szCs w:val="24"/>
              </w:rPr>
              <w:t>mirate</w:t>
            </w:r>
            <w:r w:rsidR="00DC0ECA">
              <w:rPr>
                <w:rFonts w:cstheme="minorHAnsi"/>
                <w:sz w:val="24"/>
                <w:szCs w:val="24"/>
              </w:rPr>
              <w:t>. St</w:t>
            </w:r>
            <w:r w:rsidR="00034ED2" w:rsidRPr="00A20FB1">
              <w:rPr>
                <w:rFonts w:cstheme="minorHAnsi"/>
                <w:iCs/>
                <w:sz w:val="24"/>
                <w:szCs w:val="24"/>
              </w:rPr>
              <w:t>imolare l’attitudine imprenditoriale dei partecipanti</w:t>
            </w:r>
            <w:r w:rsidR="009B5705" w:rsidRPr="00A20FB1">
              <w:rPr>
                <w:rFonts w:cstheme="minorHAnsi"/>
                <w:iCs/>
                <w:sz w:val="24"/>
                <w:szCs w:val="24"/>
              </w:rPr>
              <w:t>,</w:t>
            </w:r>
            <w:r w:rsidR="00AC49A7" w:rsidRPr="00A20FB1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034ED2" w:rsidRPr="00A20FB1">
              <w:rPr>
                <w:rFonts w:cstheme="minorHAnsi"/>
                <w:sz w:val="24"/>
                <w:szCs w:val="24"/>
              </w:rPr>
              <w:t>in un percorso di</w:t>
            </w:r>
            <w:r w:rsidR="007F4D8F" w:rsidRPr="00A20FB1">
              <w:rPr>
                <w:rFonts w:cstheme="minorHAnsi"/>
                <w:sz w:val="24"/>
                <w:szCs w:val="24"/>
              </w:rPr>
              <w:t xml:space="preserve"> </w:t>
            </w:r>
            <w:r w:rsidR="00042533" w:rsidRPr="00042533">
              <w:rPr>
                <w:rFonts w:cstheme="minorHAnsi"/>
                <w:sz w:val="24"/>
                <w:szCs w:val="24"/>
              </w:rPr>
              <w:t>implementazione di Piani di sostegno alla creazione di impresa</w:t>
            </w:r>
            <w:r w:rsidR="00042533" w:rsidRPr="00042533">
              <w:rPr>
                <w:rFonts w:cstheme="minorHAnsi"/>
                <w:sz w:val="24"/>
                <w:szCs w:val="24"/>
              </w:rPr>
              <w:t xml:space="preserve"> </w:t>
            </w:r>
            <w:r w:rsidR="00B70A6E">
              <w:rPr>
                <w:rFonts w:cstheme="minorHAnsi"/>
                <w:sz w:val="24"/>
                <w:szCs w:val="24"/>
              </w:rPr>
              <w:t>e</w:t>
            </w:r>
            <w:r w:rsidR="00591104">
              <w:rPr>
                <w:rFonts w:cstheme="minorHAnsi"/>
                <w:sz w:val="24"/>
                <w:szCs w:val="24"/>
              </w:rPr>
              <w:t xml:space="preserve"> </w:t>
            </w:r>
            <w:r w:rsidR="00042533">
              <w:rPr>
                <w:rFonts w:cstheme="minorHAnsi"/>
                <w:sz w:val="24"/>
                <w:szCs w:val="24"/>
              </w:rPr>
              <w:t xml:space="preserve">di </w:t>
            </w:r>
            <w:r w:rsidR="00591104">
              <w:rPr>
                <w:rFonts w:cstheme="minorHAnsi"/>
                <w:sz w:val="24"/>
                <w:szCs w:val="24"/>
              </w:rPr>
              <w:t>premiazione del</w:t>
            </w:r>
            <w:r w:rsidR="006C3F4C" w:rsidRPr="006C3F4C">
              <w:rPr>
                <w:rFonts w:cstheme="minorHAnsi"/>
                <w:sz w:val="24"/>
                <w:szCs w:val="24"/>
              </w:rPr>
              <w:t>le migliori “</w:t>
            </w:r>
            <w:r w:rsidR="006C3F4C" w:rsidRPr="00C27CDF">
              <w:rPr>
                <w:rFonts w:cstheme="minorHAnsi"/>
                <w:i/>
                <w:iCs/>
                <w:sz w:val="24"/>
                <w:szCs w:val="24"/>
              </w:rPr>
              <w:t>innovative business idea</w:t>
            </w:r>
            <w:r w:rsidR="006C3F4C" w:rsidRPr="006C3F4C">
              <w:rPr>
                <w:rFonts w:cstheme="minorHAnsi"/>
                <w:sz w:val="24"/>
                <w:szCs w:val="24"/>
              </w:rPr>
              <w:t xml:space="preserve">” </w:t>
            </w:r>
            <w:r w:rsidR="00D153C7">
              <w:rPr>
                <w:rFonts w:cstheme="minorHAnsi"/>
                <w:sz w:val="24"/>
                <w:szCs w:val="24"/>
              </w:rPr>
              <w:t>focalizzat</w:t>
            </w:r>
            <w:r w:rsidR="00F54E19">
              <w:rPr>
                <w:rFonts w:cstheme="minorHAnsi"/>
                <w:sz w:val="24"/>
                <w:szCs w:val="24"/>
              </w:rPr>
              <w:t xml:space="preserve">i </w:t>
            </w:r>
            <w:r w:rsidR="00A22579" w:rsidRPr="00A22579">
              <w:rPr>
                <w:rFonts w:cstheme="minorHAnsi"/>
                <w:sz w:val="24"/>
                <w:szCs w:val="24"/>
              </w:rPr>
              <w:t>sugli ambiti tematici prioritari e le sottostanti traiettorie tecnologiche della RIS3, nonché sui temi trasversali della transizione digitale e della transizione verso modelli produttivi circolari</w:t>
            </w:r>
            <w:r w:rsidR="001708AB" w:rsidRPr="00A20FB1">
              <w:rPr>
                <w:rFonts w:cstheme="minorHAnsi"/>
                <w:iCs/>
                <w:sz w:val="24"/>
                <w:szCs w:val="24"/>
              </w:rPr>
              <w:t>.</w:t>
            </w:r>
          </w:p>
        </w:tc>
      </w:tr>
      <w:tr w:rsidR="00656518" w:rsidRPr="00A20FB1" w14:paraId="17687A35" w14:textId="4A6D6770" w:rsidTr="006A0B3A">
        <w:trPr>
          <w:jc w:val="center"/>
        </w:trPr>
        <w:tc>
          <w:tcPr>
            <w:tcW w:w="3397" w:type="dxa"/>
            <w:vAlign w:val="center"/>
          </w:tcPr>
          <w:p w14:paraId="021D65A3" w14:textId="6762FEB5" w:rsidR="00656518" w:rsidRPr="00A20FB1" w:rsidRDefault="00656518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BENEFICIARI</w:t>
            </w:r>
          </w:p>
          <w:p w14:paraId="1C197349" w14:textId="77777777" w:rsidR="00656518" w:rsidRPr="00A20FB1" w:rsidRDefault="00656518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8376AAF" w14:textId="3F58526C" w:rsidR="007E3715" w:rsidRPr="00A20FB1" w:rsidRDefault="007E3715" w:rsidP="007E3715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t xml:space="preserve">Partenariati riuniti in ATS, formati obbligatoriamente dalle Università, incluse le Università telematiche/Dipartimenti Universitari, e da almeno uno dei seguenti soggetti: </w:t>
            </w:r>
          </w:p>
          <w:p w14:paraId="21047DF7" w14:textId="60BD7ADC" w:rsidR="007E3715" w:rsidRPr="00A20FB1" w:rsidRDefault="007E3715" w:rsidP="007E3715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t>a) incubatori di impresa certificati ai sensi del DL 179/2012 art.25 comma 5 lett. a, b, c, d, e, come modificato dalla Legge n. 193/2024;</w:t>
            </w:r>
          </w:p>
          <w:p w14:paraId="62261265" w14:textId="5AEE2DB2" w:rsidR="00656518" w:rsidRPr="00A20FB1" w:rsidRDefault="007E3715" w:rsidP="007E3715">
            <w:pPr>
              <w:jc w:val="both"/>
              <w:rPr>
                <w:rFonts w:cstheme="minorHAnsi"/>
                <w:sz w:val="24"/>
                <w:szCs w:val="24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t>b) soggetti specializzati nelle attività di incubazione d’imprese dai cui Statuti possa evincersi chiaramente la mission perseguita di sostegno, supporto ed accelerazione di startup innovative e le cui attività curriculari, nei 36 mesi antecedenti alla pubblicazione sul BURC del presente Avviso, ricomprendano attività di promozione e/o supporto alla creazione d’impresa</w:t>
            </w:r>
          </w:p>
        </w:tc>
      </w:tr>
      <w:tr w:rsidR="00656518" w:rsidRPr="00A20FB1" w14:paraId="0EE5C9E6" w14:textId="699C9D4E" w:rsidTr="00264C0C">
        <w:trPr>
          <w:jc w:val="center"/>
        </w:trPr>
        <w:tc>
          <w:tcPr>
            <w:tcW w:w="3397" w:type="dxa"/>
            <w:vAlign w:val="center"/>
          </w:tcPr>
          <w:p w14:paraId="32A75DDD" w14:textId="35DB3107" w:rsidR="00656518" w:rsidRPr="00A20FB1" w:rsidRDefault="00656518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DESTINATARI</w:t>
            </w:r>
          </w:p>
          <w:p w14:paraId="1E25100F" w14:textId="77777777" w:rsidR="00656518" w:rsidRPr="00A20FB1" w:rsidRDefault="00656518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B62DEB5" w14:textId="12AF0231" w:rsidR="007E3715" w:rsidRPr="00A20FB1" w:rsidRDefault="007E3715" w:rsidP="007E3715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t xml:space="preserve">Giovani in cerca di occupazione e inattivi, in particolare: </w:t>
            </w:r>
          </w:p>
          <w:p w14:paraId="3B06752F" w14:textId="77777777" w:rsidR="007E3715" w:rsidRPr="00A20FB1" w:rsidRDefault="007E3715" w:rsidP="007E3715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t>a) laureandi/ dottorandi/ laureati e dottori di ricerca/ studenti universitari;</w:t>
            </w:r>
          </w:p>
          <w:p w14:paraId="384BB9C4" w14:textId="382E46F5" w:rsidR="00907859" w:rsidRPr="00A20FB1" w:rsidRDefault="007E3715" w:rsidP="00264C0C">
            <w:pPr>
              <w:jc w:val="both"/>
              <w:rPr>
                <w:rFonts w:cstheme="minorHAnsi"/>
                <w:sz w:val="24"/>
                <w:szCs w:val="24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t>b) soggetti di età inferiore o eguale a 35 anni che sono in possesso di un diploma di scuola superiore un curriculum coerente con le finalità dell’Avviso e dei risultati dell’indagine elaborata dall’Università nella FASE 1 del progetto (Attività preliminare di animazione e scouting)</w:t>
            </w:r>
            <w:r w:rsidR="00907859" w:rsidRPr="00A20FB1">
              <w:rPr>
                <w:rFonts w:cstheme="minorHAnsi"/>
                <w:iCs/>
                <w:sz w:val="24"/>
                <w:szCs w:val="24"/>
              </w:rPr>
              <w:t>.</w:t>
            </w:r>
          </w:p>
        </w:tc>
      </w:tr>
      <w:tr w:rsidR="00656518" w:rsidRPr="00A20FB1" w14:paraId="488B09CA" w14:textId="4C22546B" w:rsidTr="006A0B3A">
        <w:trPr>
          <w:jc w:val="center"/>
        </w:trPr>
        <w:tc>
          <w:tcPr>
            <w:tcW w:w="3397" w:type="dxa"/>
          </w:tcPr>
          <w:p w14:paraId="207F23BF" w14:textId="3C1313B1" w:rsidR="00656518" w:rsidRPr="00A20FB1" w:rsidRDefault="00656518" w:rsidP="00264C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RISORSE DISPONIBILI</w:t>
            </w:r>
          </w:p>
        </w:tc>
        <w:tc>
          <w:tcPr>
            <w:tcW w:w="6804" w:type="dxa"/>
          </w:tcPr>
          <w:p w14:paraId="5C0D59E5" w14:textId="76FBFA9D" w:rsidR="007E3715" w:rsidRPr="00A20FB1" w:rsidRDefault="007E3715" w:rsidP="000B49F9">
            <w:pPr>
              <w:rPr>
                <w:rFonts w:cstheme="minorHAnsi"/>
                <w:sz w:val="24"/>
                <w:szCs w:val="24"/>
              </w:rPr>
            </w:pPr>
            <w:r w:rsidRPr="00A20FB1">
              <w:rPr>
                <w:rFonts w:cstheme="minorHAnsi"/>
                <w:sz w:val="24"/>
                <w:szCs w:val="24"/>
              </w:rPr>
              <w:t>€ 5.000.000,00</w:t>
            </w:r>
            <w:r w:rsidR="00250F23" w:rsidRPr="00A20FB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56518" w:rsidRPr="00A20FB1" w14:paraId="2FE40A81" w14:textId="073E9BE8" w:rsidTr="00264C0C">
        <w:trPr>
          <w:jc w:val="center"/>
        </w:trPr>
        <w:tc>
          <w:tcPr>
            <w:tcW w:w="3397" w:type="dxa"/>
            <w:vAlign w:val="center"/>
          </w:tcPr>
          <w:p w14:paraId="19035517" w14:textId="23386C1C" w:rsidR="00656518" w:rsidRPr="00A20FB1" w:rsidRDefault="00656518" w:rsidP="00264C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DATA DI SCADENZA</w:t>
            </w:r>
          </w:p>
        </w:tc>
        <w:tc>
          <w:tcPr>
            <w:tcW w:w="6804" w:type="dxa"/>
            <w:vAlign w:val="center"/>
          </w:tcPr>
          <w:p w14:paraId="07EFD479" w14:textId="0BC41E8E" w:rsidR="00656518" w:rsidRPr="00A20FB1" w:rsidRDefault="003D3376" w:rsidP="00264C0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C50C31" w:rsidRPr="00A20FB1">
              <w:rPr>
                <w:rFonts w:cstheme="minorHAnsi"/>
                <w:sz w:val="24"/>
                <w:szCs w:val="24"/>
              </w:rPr>
              <w:t>alle ore 00.00 del 01/09/2025 alle ore 23.59 del 26/09/2025</w:t>
            </w:r>
          </w:p>
        </w:tc>
      </w:tr>
      <w:tr w:rsidR="007215A0" w:rsidRPr="00A20FB1" w14:paraId="5537D0D1" w14:textId="77777777" w:rsidTr="00BD64B4">
        <w:trPr>
          <w:jc w:val="center"/>
        </w:trPr>
        <w:tc>
          <w:tcPr>
            <w:tcW w:w="3397" w:type="dxa"/>
            <w:vAlign w:val="center"/>
          </w:tcPr>
          <w:p w14:paraId="39ACB508" w14:textId="77777777" w:rsidR="00103D6B" w:rsidRPr="00A20FB1" w:rsidRDefault="007215A0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ARTICOLAZIONE </w:t>
            </w:r>
          </w:p>
          <w:p w14:paraId="77DD2EEA" w14:textId="446389DD" w:rsidR="007215A0" w:rsidRPr="00A20FB1" w:rsidRDefault="007215A0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DELL’INTERVENTO</w:t>
            </w:r>
          </w:p>
        </w:tc>
        <w:tc>
          <w:tcPr>
            <w:tcW w:w="6804" w:type="dxa"/>
          </w:tcPr>
          <w:p w14:paraId="70F6550D" w14:textId="4A07FE26" w:rsidR="007215A0" w:rsidRPr="00A20FB1" w:rsidRDefault="00732FB9" w:rsidP="00732FB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A20FB1">
              <w:rPr>
                <w:rFonts w:cstheme="minorHAnsi"/>
                <w:sz w:val="24"/>
                <w:szCs w:val="24"/>
              </w:rPr>
              <w:t>L</w:t>
            </w:r>
            <w:r w:rsidR="00306790">
              <w:rPr>
                <w:rFonts w:cstheme="minorHAnsi"/>
                <w:sz w:val="24"/>
                <w:szCs w:val="24"/>
              </w:rPr>
              <w:t xml:space="preserve">e proposte progettuali </w:t>
            </w:r>
            <w:r w:rsidR="00BD755C">
              <w:rPr>
                <w:rFonts w:cstheme="minorHAnsi"/>
                <w:sz w:val="24"/>
                <w:szCs w:val="24"/>
              </w:rPr>
              <w:t xml:space="preserve">dovranno prevedere </w:t>
            </w:r>
            <w:r w:rsidR="0054252E">
              <w:rPr>
                <w:rFonts w:cstheme="minorHAnsi"/>
                <w:sz w:val="24"/>
                <w:szCs w:val="24"/>
              </w:rPr>
              <w:t xml:space="preserve">un </w:t>
            </w:r>
            <w:r w:rsidR="00306790" w:rsidRPr="00306790">
              <w:rPr>
                <w:rFonts w:cstheme="minorHAnsi"/>
                <w:iCs/>
                <w:sz w:val="24"/>
                <w:szCs w:val="24"/>
              </w:rPr>
              <w:t xml:space="preserve">percorso </w:t>
            </w:r>
            <w:r w:rsidRPr="00A20FB1">
              <w:rPr>
                <w:rFonts w:cstheme="minorHAnsi"/>
                <w:sz w:val="24"/>
                <w:szCs w:val="24"/>
              </w:rPr>
              <w:t xml:space="preserve">articolato in </w:t>
            </w:r>
            <w:proofErr w:type="gramStart"/>
            <w:r w:rsidR="00611D43">
              <w:rPr>
                <w:rFonts w:cstheme="minorHAnsi"/>
                <w:sz w:val="24"/>
                <w:szCs w:val="24"/>
              </w:rPr>
              <w:t>3</w:t>
            </w:r>
            <w:proofErr w:type="gramEnd"/>
            <w:r w:rsidRPr="00A20FB1">
              <w:rPr>
                <w:rFonts w:cstheme="minorHAnsi"/>
                <w:sz w:val="24"/>
                <w:szCs w:val="24"/>
              </w:rPr>
              <w:t xml:space="preserve"> fasi:</w:t>
            </w:r>
          </w:p>
          <w:p w14:paraId="0C758DEE" w14:textId="77777777" w:rsidR="00732FB9" w:rsidRPr="00A20FB1" w:rsidRDefault="00732FB9" w:rsidP="00423DC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20FB1">
              <w:rPr>
                <w:rFonts w:cstheme="minorHAnsi"/>
                <w:sz w:val="24"/>
                <w:szCs w:val="24"/>
              </w:rPr>
              <w:t>FASE 1 - ATTIVITÀ PRELIMINARI E DI ANIMAZIONE E SCOUTING</w:t>
            </w:r>
          </w:p>
          <w:p w14:paraId="14D2A673" w14:textId="5BEDC373" w:rsidR="00732FB9" w:rsidRPr="00A20FB1" w:rsidRDefault="00732FB9" w:rsidP="00732FB9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20FB1">
              <w:rPr>
                <w:rFonts w:cstheme="minorHAnsi"/>
                <w:sz w:val="24"/>
                <w:szCs w:val="24"/>
              </w:rPr>
              <w:t>FASE 2 - GENERAZIONE E SVILUPPO DI IDEE DI IMPRESA</w:t>
            </w:r>
            <w:r w:rsidR="000E07CE" w:rsidRPr="00A20FB1">
              <w:rPr>
                <w:rFonts w:cstheme="minorHAnsi"/>
                <w:sz w:val="24"/>
                <w:szCs w:val="24"/>
              </w:rPr>
              <w:t>;</w:t>
            </w:r>
          </w:p>
          <w:p w14:paraId="5AD296BD" w14:textId="28DF8F6D" w:rsidR="000E07CE" w:rsidRPr="00A20FB1" w:rsidRDefault="000E07CE" w:rsidP="00732FB9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A20FB1">
              <w:rPr>
                <w:rFonts w:cstheme="minorHAnsi"/>
                <w:sz w:val="24"/>
                <w:szCs w:val="24"/>
                <w:lang w:val="en-US"/>
              </w:rPr>
              <w:t>FASE 3 – PREMIO “BEST BUSINESS PLAN AWARD”.</w:t>
            </w:r>
          </w:p>
          <w:p w14:paraId="026FD765" w14:textId="4B263EF0" w:rsidR="000E07CE" w:rsidRPr="00A20FB1" w:rsidRDefault="000E07CE" w:rsidP="00611D43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A20FB1">
              <w:rPr>
                <w:rFonts w:cstheme="minorHAnsi"/>
                <w:sz w:val="24"/>
                <w:szCs w:val="24"/>
              </w:rPr>
              <w:t xml:space="preserve">La </w:t>
            </w:r>
            <w:r w:rsidRPr="00A20FB1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FASE 1</w:t>
            </w:r>
            <w:r w:rsidRPr="00A20FB1">
              <w:rPr>
                <w:rFonts w:cstheme="minorHAnsi"/>
                <w:sz w:val="24"/>
                <w:szCs w:val="24"/>
              </w:rPr>
              <w:t xml:space="preserve"> prevede </w:t>
            </w:r>
            <w:r w:rsidR="00611D43">
              <w:rPr>
                <w:rFonts w:cstheme="minorHAnsi"/>
                <w:sz w:val="24"/>
                <w:szCs w:val="24"/>
              </w:rPr>
              <w:t>la realizzazione di</w:t>
            </w:r>
            <w:r w:rsidRPr="00A20FB1">
              <w:rPr>
                <w:rFonts w:cstheme="minorHAnsi"/>
                <w:sz w:val="24"/>
                <w:szCs w:val="24"/>
              </w:rPr>
              <w:t xml:space="preserve"> </w:t>
            </w:r>
            <w:r w:rsidR="00CF57E8" w:rsidRPr="00CF57E8">
              <w:rPr>
                <w:rFonts w:cstheme="minorHAnsi"/>
                <w:sz w:val="24"/>
                <w:szCs w:val="24"/>
              </w:rPr>
              <w:t>analisi di scenario e /o indagini ad hoc</w:t>
            </w:r>
            <w:r w:rsidR="00FA7CB5" w:rsidRPr="00FA7CB5">
              <w:rPr>
                <w:rFonts w:ascii="Calibri" w:hAnsi="Calibri" w:cs="Calibri"/>
              </w:rPr>
              <w:t xml:space="preserve"> </w:t>
            </w:r>
            <w:r w:rsidR="00FA7CB5" w:rsidRPr="00FA7CB5">
              <w:rPr>
                <w:rFonts w:cstheme="minorHAnsi"/>
                <w:sz w:val="24"/>
                <w:szCs w:val="24"/>
              </w:rPr>
              <w:t xml:space="preserve">sulle aree a più alto potenziale di successo per lo sviluppo di </w:t>
            </w:r>
            <w:r w:rsidR="00FA7CB5" w:rsidRPr="00FA7CB5">
              <w:rPr>
                <w:rFonts w:cstheme="minorHAnsi"/>
                <w:i/>
                <w:iCs/>
                <w:sz w:val="24"/>
                <w:szCs w:val="24"/>
              </w:rPr>
              <w:t>business idea</w:t>
            </w:r>
            <w:r w:rsidR="00FA7CB5">
              <w:rPr>
                <w:rFonts w:cstheme="minorHAnsi"/>
                <w:sz w:val="24"/>
                <w:szCs w:val="24"/>
              </w:rPr>
              <w:t xml:space="preserve"> nell’ambito della RIS3</w:t>
            </w:r>
            <w:r w:rsidR="004B1479">
              <w:rPr>
                <w:rFonts w:cstheme="minorHAnsi"/>
                <w:sz w:val="24"/>
                <w:szCs w:val="24"/>
              </w:rPr>
              <w:t>, e di</w:t>
            </w:r>
            <w:r w:rsidR="00FA7CB5">
              <w:rPr>
                <w:rFonts w:cstheme="minorHAnsi"/>
                <w:sz w:val="24"/>
                <w:szCs w:val="24"/>
              </w:rPr>
              <w:t xml:space="preserve"> </w:t>
            </w:r>
            <w:r w:rsidRPr="00A20FB1">
              <w:rPr>
                <w:rFonts w:cstheme="minorHAnsi"/>
                <w:sz w:val="24"/>
                <w:szCs w:val="24"/>
              </w:rPr>
              <w:t xml:space="preserve">attività </w:t>
            </w:r>
            <w:r w:rsidR="00DF419E">
              <w:rPr>
                <w:rFonts w:cstheme="minorHAnsi"/>
                <w:sz w:val="24"/>
                <w:szCs w:val="24"/>
              </w:rPr>
              <w:t>per</w:t>
            </w:r>
            <w:r w:rsidR="008A4AF0">
              <w:rPr>
                <w:rFonts w:cstheme="minorHAnsi"/>
                <w:sz w:val="24"/>
                <w:szCs w:val="24"/>
              </w:rPr>
              <w:t xml:space="preserve"> </w:t>
            </w:r>
            <w:r w:rsidRPr="00A20FB1">
              <w:rPr>
                <w:rFonts w:cstheme="minorHAnsi"/>
                <w:sz w:val="24"/>
                <w:szCs w:val="24"/>
              </w:rPr>
              <w:t>stimol</w:t>
            </w:r>
            <w:r w:rsidR="00DF419E">
              <w:rPr>
                <w:rFonts w:cstheme="minorHAnsi"/>
                <w:sz w:val="24"/>
                <w:szCs w:val="24"/>
              </w:rPr>
              <w:t>are</w:t>
            </w:r>
            <w:r w:rsidRPr="00A20FB1">
              <w:rPr>
                <w:rFonts w:cstheme="minorHAnsi"/>
                <w:sz w:val="24"/>
                <w:szCs w:val="24"/>
              </w:rPr>
              <w:t xml:space="preserve"> la partecipazione </w:t>
            </w:r>
            <w:r w:rsidR="005830D6" w:rsidRPr="00A20FB1">
              <w:rPr>
                <w:rFonts w:cstheme="minorHAnsi"/>
                <w:sz w:val="24"/>
                <w:szCs w:val="24"/>
              </w:rPr>
              <w:t xml:space="preserve">alle azioni </w:t>
            </w:r>
            <w:r w:rsidR="005830D6">
              <w:rPr>
                <w:rFonts w:cstheme="minorHAnsi"/>
                <w:sz w:val="24"/>
                <w:szCs w:val="24"/>
              </w:rPr>
              <w:t>di</w:t>
            </w:r>
            <w:r w:rsidR="005830D6" w:rsidRPr="00A20FB1">
              <w:rPr>
                <w:rFonts w:cstheme="minorHAnsi"/>
                <w:sz w:val="24"/>
                <w:szCs w:val="24"/>
              </w:rPr>
              <w:t xml:space="preserve"> progetto </w:t>
            </w:r>
            <w:r w:rsidRPr="00A20FB1">
              <w:rPr>
                <w:rFonts w:cstheme="minorHAnsi"/>
                <w:sz w:val="24"/>
                <w:szCs w:val="24"/>
              </w:rPr>
              <w:t>d</w:t>
            </w:r>
            <w:r w:rsidR="005830D6">
              <w:rPr>
                <w:rFonts w:cstheme="minorHAnsi"/>
                <w:sz w:val="24"/>
                <w:szCs w:val="24"/>
              </w:rPr>
              <w:t>e</w:t>
            </w:r>
            <w:r w:rsidRPr="00A20FB1">
              <w:rPr>
                <w:rFonts w:cstheme="minorHAnsi"/>
                <w:sz w:val="24"/>
                <w:szCs w:val="24"/>
              </w:rPr>
              <w:t xml:space="preserve">i potenziali imprenditori e </w:t>
            </w:r>
            <w:r w:rsidR="005830D6">
              <w:rPr>
                <w:rFonts w:cstheme="minorHAnsi"/>
                <w:sz w:val="24"/>
                <w:szCs w:val="24"/>
              </w:rPr>
              <w:t>per</w:t>
            </w:r>
            <w:r w:rsidRPr="00A20FB1">
              <w:rPr>
                <w:rFonts w:cstheme="minorHAnsi"/>
                <w:sz w:val="24"/>
                <w:szCs w:val="24"/>
              </w:rPr>
              <w:t xml:space="preserve"> identificare idee innovative</w:t>
            </w:r>
            <w:r w:rsidR="009F3421">
              <w:rPr>
                <w:rFonts w:cstheme="minorHAnsi"/>
                <w:sz w:val="24"/>
                <w:szCs w:val="24"/>
              </w:rPr>
              <w:t xml:space="preserve"> generatrici di</w:t>
            </w:r>
            <w:r w:rsidRPr="00A20FB1">
              <w:rPr>
                <w:rFonts w:cstheme="minorHAnsi"/>
                <w:sz w:val="24"/>
                <w:szCs w:val="24"/>
              </w:rPr>
              <w:t xml:space="preserve"> nuove startu</w:t>
            </w:r>
            <w:r w:rsidR="00423DC5">
              <w:rPr>
                <w:rFonts w:cstheme="minorHAnsi"/>
                <w:sz w:val="24"/>
                <w:szCs w:val="24"/>
              </w:rPr>
              <w:t>p</w:t>
            </w:r>
            <w:r w:rsidR="00611D43">
              <w:rPr>
                <w:rFonts w:cstheme="minorHAnsi"/>
                <w:sz w:val="24"/>
                <w:szCs w:val="24"/>
              </w:rPr>
              <w:t>.</w:t>
            </w:r>
            <w:r w:rsidRPr="00A20FB1">
              <w:rPr>
                <w:rFonts w:cstheme="minorHAnsi"/>
                <w:sz w:val="24"/>
                <w:szCs w:val="24"/>
              </w:rPr>
              <w:t xml:space="preserve">          </w:t>
            </w:r>
            <w:r w:rsidR="00423DC5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14:paraId="2FBC2420" w14:textId="317DCF37" w:rsidR="003A1E0A" w:rsidRDefault="000E07CE" w:rsidP="00423DC5">
            <w:pPr>
              <w:spacing w:after="80"/>
              <w:jc w:val="both"/>
              <w:rPr>
                <w:rFonts w:cstheme="minorHAnsi"/>
                <w:sz w:val="24"/>
                <w:szCs w:val="24"/>
              </w:rPr>
            </w:pPr>
            <w:r w:rsidRPr="00A20FB1">
              <w:rPr>
                <w:rFonts w:cstheme="minorHAnsi"/>
                <w:sz w:val="24"/>
                <w:szCs w:val="24"/>
              </w:rPr>
              <w:t xml:space="preserve">La </w:t>
            </w:r>
            <w:r w:rsidRPr="00A20FB1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FASE 2</w:t>
            </w:r>
            <w:r w:rsidRPr="00A20FB1">
              <w:rPr>
                <w:rFonts w:cstheme="minorHAnsi"/>
                <w:sz w:val="24"/>
                <w:szCs w:val="24"/>
              </w:rPr>
              <w:t xml:space="preserve"> </w:t>
            </w:r>
            <w:r w:rsidR="003A1E0A">
              <w:rPr>
                <w:rFonts w:cstheme="minorHAnsi"/>
                <w:sz w:val="24"/>
                <w:szCs w:val="24"/>
              </w:rPr>
              <w:t>i giovani aspiranti imprenditori</w:t>
            </w:r>
            <w:r w:rsidR="003A1E0A" w:rsidRPr="003A1E0A">
              <w:rPr>
                <w:rFonts w:cstheme="minorHAnsi"/>
                <w:sz w:val="24"/>
                <w:szCs w:val="24"/>
              </w:rPr>
              <w:t xml:space="preserve"> </w:t>
            </w:r>
            <w:r w:rsidR="003A1E0A">
              <w:rPr>
                <w:rFonts w:cstheme="minorHAnsi"/>
                <w:sz w:val="24"/>
                <w:szCs w:val="24"/>
              </w:rPr>
              <w:t xml:space="preserve">saranno accompagnati </w:t>
            </w:r>
            <w:r w:rsidR="00D202A7">
              <w:rPr>
                <w:rFonts w:cstheme="minorHAnsi"/>
                <w:sz w:val="24"/>
                <w:szCs w:val="24"/>
              </w:rPr>
              <w:t xml:space="preserve">in un </w:t>
            </w:r>
            <w:r w:rsidR="00643398">
              <w:rPr>
                <w:rFonts w:cstheme="minorHAnsi"/>
                <w:sz w:val="24"/>
                <w:szCs w:val="24"/>
              </w:rPr>
              <w:t xml:space="preserve">percorso per acquisire le </w:t>
            </w:r>
            <w:r w:rsidR="00643398" w:rsidRPr="00643398">
              <w:rPr>
                <w:rFonts w:cstheme="minorHAnsi"/>
                <w:iCs/>
                <w:sz w:val="24"/>
                <w:szCs w:val="24"/>
              </w:rPr>
              <w:t>skill manageriali necessarie per costruire e gestire con successo una impresa innovativa</w:t>
            </w:r>
            <w:r w:rsidR="00643398">
              <w:rPr>
                <w:rFonts w:cstheme="minorHAnsi"/>
                <w:iCs/>
                <w:sz w:val="24"/>
                <w:szCs w:val="24"/>
              </w:rPr>
              <w:t>, e</w:t>
            </w:r>
            <w:r w:rsidR="00AB24E9">
              <w:rPr>
                <w:rFonts w:cstheme="minorHAnsi"/>
                <w:iCs/>
                <w:sz w:val="24"/>
                <w:szCs w:val="24"/>
              </w:rPr>
              <w:t>d</w:t>
            </w:r>
            <w:r w:rsidR="00643398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811CCF">
              <w:rPr>
                <w:rFonts w:cstheme="minorHAnsi"/>
                <w:iCs/>
                <w:sz w:val="24"/>
                <w:szCs w:val="24"/>
              </w:rPr>
              <w:t xml:space="preserve">essere guidati </w:t>
            </w:r>
            <w:r w:rsidR="00811CCF" w:rsidRPr="003A1E0A">
              <w:rPr>
                <w:rFonts w:cstheme="minorHAnsi"/>
                <w:sz w:val="24"/>
                <w:szCs w:val="24"/>
              </w:rPr>
              <w:t>nella corretta progettazione dei piani di impresa</w:t>
            </w:r>
            <w:r w:rsidR="003A1E0A" w:rsidRPr="003A1E0A">
              <w:rPr>
                <w:rFonts w:cstheme="minorHAnsi"/>
                <w:sz w:val="24"/>
                <w:szCs w:val="24"/>
              </w:rPr>
              <w:t xml:space="preserve"> (Business Plan). In </w:t>
            </w:r>
            <w:r w:rsidR="003A1E0A" w:rsidRPr="00400613">
              <w:rPr>
                <w:rFonts w:cstheme="minorHAnsi"/>
                <w:iCs/>
                <w:sz w:val="24"/>
                <w:szCs w:val="24"/>
              </w:rPr>
              <w:t>tale periodo sono previst</w:t>
            </w:r>
            <w:r w:rsidR="009562DC" w:rsidRPr="00400613">
              <w:rPr>
                <w:rFonts w:cstheme="minorHAnsi"/>
                <w:iCs/>
                <w:sz w:val="24"/>
                <w:szCs w:val="24"/>
              </w:rPr>
              <w:t xml:space="preserve">e </w:t>
            </w:r>
            <w:r w:rsidR="009562DC" w:rsidRPr="00400613">
              <w:rPr>
                <w:rFonts w:cstheme="minorHAnsi"/>
                <w:iCs/>
                <w:sz w:val="24"/>
                <w:szCs w:val="24"/>
              </w:rPr>
              <w:t>azioni di supporto per crescere e diventare competitivi nel mercato</w:t>
            </w:r>
            <w:r w:rsidR="00400613">
              <w:rPr>
                <w:rFonts w:cstheme="minorHAnsi"/>
                <w:iCs/>
                <w:sz w:val="24"/>
                <w:szCs w:val="24"/>
              </w:rPr>
              <w:t>,</w:t>
            </w:r>
            <w:r w:rsidR="007D006C" w:rsidRPr="00400613">
              <w:rPr>
                <w:rFonts w:cstheme="minorHAnsi"/>
                <w:iCs/>
                <w:sz w:val="24"/>
                <w:szCs w:val="24"/>
              </w:rPr>
              <w:t xml:space="preserve"> e per </w:t>
            </w:r>
            <w:r w:rsidR="00AB24E9" w:rsidRPr="00400613">
              <w:rPr>
                <w:rFonts w:cstheme="minorHAnsi"/>
                <w:iCs/>
                <w:sz w:val="24"/>
                <w:szCs w:val="24"/>
              </w:rPr>
              <w:t>implementa</w:t>
            </w:r>
            <w:r w:rsidR="007D006C" w:rsidRPr="00400613">
              <w:rPr>
                <w:rFonts w:cstheme="minorHAnsi"/>
                <w:iCs/>
                <w:sz w:val="24"/>
                <w:szCs w:val="24"/>
              </w:rPr>
              <w:t>re</w:t>
            </w:r>
            <w:r w:rsidR="00AB24E9" w:rsidRPr="00400613">
              <w:rPr>
                <w:rFonts w:cstheme="minorHAnsi"/>
                <w:iCs/>
                <w:sz w:val="24"/>
                <w:szCs w:val="24"/>
              </w:rPr>
              <w:t xml:space="preserve"> contatti con potenziali partner commerciali e/o tecnico-scientifici e/o clienti, dando l’opportunità di presentare il</w:t>
            </w:r>
            <w:r w:rsidR="00400613" w:rsidRPr="00400613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AB24E9" w:rsidRPr="00400613">
              <w:rPr>
                <w:rFonts w:cstheme="minorHAnsi"/>
                <w:iCs/>
                <w:sz w:val="24"/>
                <w:szCs w:val="24"/>
              </w:rPr>
              <w:t>progetto d’impresa</w:t>
            </w:r>
            <w:r w:rsidR="00400613">
              <w:rPr>
                <w:rFonts w:cstheme="minorHAnsi"/>
                <w:iCs/>
                <w:sz w:val="24"/>
                <w:szCs w:val="24"/>
              </w:rPr>
              <w:t xml:space="preserve"> elaborato</w:t>
            </w:r>
            <w:r w:rsidR="00AB24E9" w:rsidRPr="00400613"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7B5DB6B9" w14:textId="30DACB4D" w:rsidR="005A47B9" w:rsidRPr="00A20FB1" w:rsidRDefault="005A47B9" w:rsidP="00423DC5">
            <w:pPr>
              <w:spacing w:after="80"/>
              <w:jc w:val="both"/>
              <w:rPr>
                <w:rFonts w:cstheme="minorHAnsi"/>
                <w:sz w:val="24"/>
                <w:szCs w:val="24"/>
              </w:rPr>
            </w:pPr>
            <w:r w:rsidRPr="00A20FB1">
              <w:rPr>
                <w:rFonts w:cstheme="minorHAnsi"/>
                <w:sz w:val="24"/>
                <w:szCs w:val="24"/>
              </w:rPr>
              <w:t xml:space="preserve">La </w:t>
            </w:r>
            <w:r w:rsidRPr="00A20FB1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FASE </w:t>
            </w:r>
            <w:r w:rsidRPr="00A20FB1">
              <w:rPr>
                <w:rFonts w:cstheme="minorHAnsi"/>
                <w:b/>
                <w:bCs/>
                <w:sz w:val="24"/>
                <w:szCs w:val="24"/>
                <w:u w:val="single"/>
              </w:rPr>
              <w:t>3</w:t>
            </w:r>
            <w:r w:rsidRPr="00A20FB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A20FB1">
              <w:rPr>
                <w:rFonts w:cstheme="minorHAnsi"/>
                <w:sz w:val="24"/>
                <w:szCs w:val="24"/>
              </w:rPr>
              <w:t>vedrà la realizzazione di un</w:t>
            </w:r>
            <w:r w:rsidRPr="00A20FB1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20FB1">
              <w:rPr>
                <w:rFonts w:cstheme="minorHAnsi"/>
                <w:iCs/>
                <w:sz w:val="24"/>
                <w:szCs w:val="24"/>
                <w:lang w:bidi="it-IT"/>
              </w:rPr>
              <w:t>“</w:t>
            </w:r>
            <w:r w:rsidRPr="00A20FB1">
              <w:rPr>
                <w:rFonts w:cstheme="minorHAnsi"/>
                <w:b/>
                <w:bCs/>
                <w:iCs/>
                <w:sz w:val="24"/>
                <w:szCs w:val="24"/>
                <w:lang w:bidi="it-IT"/>
              </w:rPr>
              <w:t>concorso</w:t>
            </w:r>
            <w:r w:rsidRPr="00A20FB1">
              <w:rPr>
                <w:rFonts w:cstheme="minorHAnsi"/>
                <w:iCs/>
                <w:sz w:val="24"/>
                <w:szCs w:val="24"/>
                <w:lang w:bidi="it-IT"/>
              </w:rPr>
              <w:t>”</w:t>
            </w:r>
            <w:r w:rsidR="009B1CE5" w:rsidRPr="00A20FB1">
              <w:rPr>
                <w:rFonts w:cstheme="minorHAnsi"/>
                <w:iCs/>
                <w:sz w:val="24"/>
                <w:szCs w:val="24"/>
                <w:lang w:bidi="it-IT"/>
              </w:rPr>
              <w:t xml:space="preserve">, </w:t>
            </w:r>
            <w:r w:rsidRPr="00A20FB1">
              <w:rPr>
                <w:rFonts w:cstheme="minorHAnsi"/>
                <w:iCs/>
                <w:sz w:val="24"/>
                <w:szCs w:val="24"/>
                <w:lang w:bidi="it-IT"/>
              </w:rPr>
              <w:t xml:space="preserve">finalizzato all’attribuzione di </w:t>
            </w:r>
            <w:r w:rsidRPr="00A20FB1">
              <w:rPr>
                <w:rFonts w:cstheme="minorHAnsi"/>
                <w:b/>
                <w:bCs/>
                <w:iCs/>
                <w:sz w:val="24"/>
                <w:szCs w:val="24"/>
                <w:lang w:bidi="it-IT"/>
              </w:rPr>
              <w:t>premi in denaro</w:t>
            </w:r>
            <w:r w:rsidRPr="00A20FB1">
              <w:rPr>
                <w:rFonts w:cstheme="minorHAnsi"/>
                <w:iCs/>
                <w:sz w:val="24"/>
                <w:szCs w:val="24"/>
                <w:lang w:bidi="it-IT"/>
              </w:rPr>
              <w:t xml:space="preserve"> da assegnare ai componenti dei project team proponenti le “innovative business idea”.</w:t>
            </w:r>
            <w:r w:rsidR="00951E9F" w:rsidRPr="00A20FB1">
              <w:rPr>
                <w:rFonts w:cstheme="minorHAnsi"/>
                <w:iCs/>
                <w:sz w:val="24"/>
                <w:szCs w:val="24"/>
                <w:lang w:bidi="it-IT"/>
              </w:rPr>
              <w:t xml:space="preserve"> </w:t>
            </w:r>
          </w:p>
        </w:tc>
      </w:tr>
      <w:tr w:rsidR="007215A0" w:rsidRPr="00A20FB1" w14:paraId="512A8D80" w14:textId="77777777" w:rsidTr="00BD64B4">
        <w:trPr>
          <w:jc w:val="center"/>
        </w:trPr>
        <w:tc>
          <w:tcPr>
            <w:tcW w:w="3397" w:type="dxa"/>
            <w:vAlign w:val="center"/>
          </w:tcPr>
          <w:p w14:paraId="429EF544" w14:textId="7C6F214E" w:rsidR="00D60B41" w:rsidRPr="00A20FB1" w:rsidRDefault="007215A0" w:rsidP="00D51D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IMPORTO MASSIMO FINANZIABILE</w:t>
            </w:r>
          </w:p>
        </w:tc>
        <w:tc>
          <w:tcPr>
            <w:tcW w:w="6804" w:type="dxa"/>
            <w:vAlign w:val="center"/>
          </w:tcPr>
          <w:p w14:paraId="67340181" w14:textId="0E1AF22A" w:rsidR="007215A0" w:rsidRPr="00A20FB1" w:rsidRDefault="00652707" w:rsidP="00423DC5">
            <w:pPr>
              <w:spacing w:before="120" w:after="120"/>
              <w:ind w:right="-1"/>
              <w:contextualSpacing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0FB1">
              <w:rPr>
                <w:rFonts w:cstheme="minorHAnsi"/>
                <w:sz w:val="24"/>
                <w:szCs w:val="24"/>
              </w:rPr>
              <w:t>L’importo massimo ammissibile a finanziamento per ogni ATS nel suo insieme non potrà essere superiore a € 250.000,00</w:t>
            </w:r>
          </w:p>
        </w:tc>
      </w:tr>
      <w:tr w:rsidR="007215A0" w:rsidRPr="00A20FB1" w14:paraId="2B73860B" w14:textId="77777777" w:rsidTr="00FD1D3A">
        <w:trPr>
          <w:jc w:val="center"/>
        </w:trPr>
        <w:tc>
          <w:tcPr>
            <w:tcW w:w="3397" w:type="dxa"/>
            <w:vAlign w:val="center"/>
          </w:tcPr>
          <w:p w14:paraId="088B6C06" w14:textId="53065004" w:rsidR="007215A0" w:rsidRPr="00A20FB1" w:rsidRDefault="007215A0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DURATA DELLE ATTIVITA’</w:t>
            </w:r>
          </w:p>
        </w:tc>
        <w:tc>
          <w:tcPr>
            <w:tcW w:w="6804" w:type="dxa"/>
            <w:vAlign w:val="center"/>
          </w:tcPr>
          <w:p w14:paraId="67BBD1FB" w14:textId="794AAAB9" w:rsidR="007215A0" w:rsidRPr="00A20FB1" w:rsidRDefault="000E07CE" w:rsidP="00D60B41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t>Il progetto deve essere realizzato nel rispetto della durata minima di 12 (dodici) mesi e massima di 18 (diciotto) mesi</w:t>
            </w:r>
            <w:r w:rsidR="00D51D31">
              <w:rPr>
                <w:rFonts w:cstheme="minorHAnsi"/>
                <w:iCs/>
                <w:sz w:val="24"/>
                <w:szCs w:val="24"/>
              </w:rPr>
              <w:t>.</w:t>
            </w:r>
          </w:p>
        </w:tc>
      </w:tr>
      <w:tr w:rsidR="007215A0" w:rsidRPr="00A20FB1" w14:paraId="22D9BC46" w14:textId="77777777" w:rsidTr="00FD1D3A">
        <w:trPr>
          <w:jc w:val="center"/>
        </w:trPr>
        <w:tc>
          <w:tcPr>
            <w:tcW w:w="3397" w:type="dxa"/>
            <w:vAlign w:val="center"/>
          </w:tcPr>
          <w:p w14:paraId="46095C8A" w14:textId="77777777" w:rsidR="000E07CE" w:rsidRPr="00A20FB1" w:rsidRDefault="000E07CE" w:rsidP="007215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F7D060" w14:textId="744D0832" w:rsidR="007215A0" w:rsidRPr="00A20FB1" w:rsidRDefault="007215A0" w:rsidP="007215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TERMINI E MODALITA’ DI PRESENTAZIONE DELLA DOMANDA</w:t>
            </w:r>
          </w:p>
          <w:p w14:paraId="068F9E38" w14:textId="77777777" w:rsidR="007215A0" w:rsidRPr="00A20FB1" w:rsidRDefault="007215A0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5410771" w14:textId="77777777" w:rsidR="00CB2B99" w:rsidRDefault="00CA186D" w:rsidP="00CA186D">
            <w:pPr>
              <w:spacing w:before="120" w:after="12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t xml:space="preserve">Le proposte progettuali, pena l’esclusione, devono essere presentate </w:t>
            </w:r>
            <w:r w:rsidR="002C0261" w:rsidRPr="002C0261">
              <w:rPr>
                <w:rFonts w:cstheme="minorHAnsi"/>
                <w:iCs/>
                <w:sz w:val="24"/>
                <w:szCs w:val="24"/>
              </w:rPr>
              <w:t>dal legale rappresentante del soggetto capofila del raggruppamento o da un suo delegato</w:t>
            </w:r>
            <w:r w:rsidRPr="00A20FB1">
              <w:rPr>
                <w:rFonts w:cstheme="minorHAnsi"/>
                <w:iCs/>
                <w:sz w:val="24"/>
                <w:szCs w:val="24"/>
              </w:rPr>
              <w:t xml:space="preserve">, esclusivamente online, utilizzando il servizio digitale dedicato, denominato “DOMANDA DI FINANZIAMENTO PROGETTI ECOSISTEMA INNOVATIVO” secondo le indicazioni contenute nella relativa pagina descrittiva. </w:t>
            </w:r>
          </w:p>
          <w:p w14:paraId="45B40D36" w14:textId="3D7ED1BD" w:rsidR="00CA186D" w:rsidRPr="00A20FB1" w:rsidRDefault="00CA186D" w:rsidP="00CA186D">
            <w:pPr>
              <w:spacing w:before="120" w:after="12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t xml:space="preserve">Il servizio digitale, raggiungibile attraverso il link diretto </w:t>
            </w:r>
            <w:hyperlink r:id="rId5" w:history="1">
              <w:r w:rsidRPr="00A20FB1">
                <w:rPr>
                  <w:rStyle w:val="Collegamentoipertestuale"/>
                  <w:rFonts w:cstheme="minorHAnsi"/>
                  <w:iCs/>
                  <w:sz w:val="24"/>
                  <w:szCs w:val="24"/>
                </w:rPr>
                <w:t>https://servizidigitali.regione.campania.it/EcosistemaInnovativo</w:t>
              </w:r>
            </w:hyperlink>
            <w:r w:rsidRPr="00A20FB1">
              <w:rPr>
                <w:rFonts w:cstheme="minorHAnsi"/>
                <w:iCs/>
                <w:sz w:val="24"/>
                <w:szCs w:val="24"/>
              </w:rPr>
              <w:t>, sarà accessibile dal rappresentante legale del soggetto proponente o da suo delegato, che dovrà autenticarsi utilizzando uno dei sistemi di identità digitale:</w:t>
            </w:r>
          </w:p>
          <w:p w14:paraId="667A5310" w14:textId="0C7CE251" w:rsidR="00CA186D" w:rsidRPr="00A20FB1" w:rsidRDefault="00CA186D" w:rsidP="00CA186D">
            <w:pPr>
              <w:spacing w:before="120" w:after="12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t>• SPID – Sistema Pubblico di Identità Digitale (per richiedere ed ottenere il codice SPID: https: //www.spid.gov.it/richiedi-spid);</w:t>
            </w:r>
          </w:p>
          <w:p w14:paraId="6B1E83FE" w14:textId="2E02EFC7" w:rsidR="00CA186D" w:rsidRPr="00A20FB1" w:rsidRDefault="00CA186D" w:rsidP="00CA186D">
            <w:pPr>
              <w:spacing w:before="120" w:after="12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t>• CIE – Carta di identità elettronica (per informazioni sul suo funzionamento: https://www.cartaidentita.interno.gov.it/identificazione-digitale/entra-con-cie/);</w:t>
            </w:r>
          </w:p>
          <w:p w14:paraId="6B3708E2" w14:textId="77777777" w:rsidR="007215A0" w:rsidRPr="00A20FB1" w:rsidRDefault="00CA186D" w:rsidP="00CA186D">
            <w:pPr>
              <w:spacing w:before="120" w:after="12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0FB1">
              <w:rPr>
                <w:rFonts w:cstheme="minorHAnsi"/>
                <w:iCs/>
                <w:sz w:val="24"/>
                <w:szCs w:val="24"/>
              </w:rPr>
              <w:lastRenderedPageBreak/>
              <w:t xml:space="preserve">• CNS – Carta Nazionale dei Servizi (per informazioni </w:t>
            </w:r>
            <w:hyperlink r:id="rId6" w:history="1">
              <w:r w:rsidRPr="00A20FB1">
                <w:rPr>
                  <w:rStyle w:val="Collegamentoipertestuale"/>
                  <w:rFonts w:cstheme="minorHAnsi"/>
                  <w:iCs/>
                  <w:sz w:val="24"/>
                  <w:szCs w:val="24"/>
                </w:rPr>
                <w:t>http://regione.campania.it/regione/it/tematiche/tesserasanitaria/</w:t>
              </w:r>
            </w:hyperlink>
            <w:r w:rsidRPr="00A20FB1">
              <w:rPr>
                <w:rFonts w:cstheme="minorHAnsi"/>
                <w:iCs/>
                <w:sz w:val="24"/>
                <w:szCs w:val="24"/>
              </w:rPr>
              <w:t xml:space="preserve"> tessera-sanitaria-carta-nazionale-dei-servizi-219u?page=1).</w:t>
            </w:r>
          </w:p>
          <w:p w14:paraId="0697445B" w14:textId="77777777" w:rsidR="00BA12BF" w:rsidRDefault="00CA186D" w:rsidP="00BA12BF">
            <w:pPr>
              <w:spacing w:before="120" w:after="12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>Il servizio digitale sarà attivo dalle ore 00.00 del 01/09/2025 alle ore 23.59 del 26/09/2025</w:t>
            </w:r>
            <w:r w:rsidRPr="00A20FB1">
              <w:rPr>
                <w:rFonts w:cstheme="minorHAnsi"/>
                <w:iCs/>
                <w:sz w:val="24"/>
                <w:szCs w:val="24"/>
              </w:rPr>
              <w:t xml:space="preserve">. </w:t>
            </w:r>
            <w:r w:rsidR="00BA12BF">
              <w:rPr>
                <w:rFonts w:cstheme="minorHAnsi"/>
                <w:iCs/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4EB5786D" w14:textId="2A3D8C53" w:rsidR="00CA186D" w:rsidRPr="00A20FB1" w:rsidRDefault="00BA12BF" w:rsidP="00BA12BF">
            <w:pPr>
              <w:spacing w:before="120" w:after="120"/>
              <w:jc w:val="both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E’ </w:t>
            </w:r>
            <w:r w:rsidR="00CA186D" w:rsidRPr="00A20FB1">
              <w:rPr>
                <w:rFonts w:cstheme="minorHAnsi"/>
                <w:iCs/>
                <w:sz w:val="24"/>
                <w:szCs w:val="24"/>
              </w:rPr>
              <w:t>inoltre obbligatorio trasmettere, attraverso i campi predisposti, tutta la documentazione di seguito</w:t>
            </w:r>
            <w:r w:rsidR="00214167" w:rsidRPr="00A20FB1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CA186D" w:rsidRPr="00A20FB1">
              <w:rPr>
                <w:rFonts w:cstheme="minorHAnsi"/>
                <w:iCs/>
                <w:sz w:val="24"/>
                <w:szCs w:val="24"/>
              </w:rPr>
              <w:t xml:space="preserve">elencata:                               </w:t>
            </w:r>
            <w:r>
              <w:rPr>
                <w:rFonts w:cstheme="minorHAnsi"/>
                <w:iCs/>
                <w:sz w:val="24"/>
                <w:szCs w:val="24"/>
              </w:rPr>
              <w:t xml:space="preserve">                    </w:t>
            </w:r>
            <w:r w:rsidR="00CA186D" w:rsidRPr="00A20FB1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CA186D" w:rsidRPr="00A20FB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Allegato A </w:t>
            </w:r>
            <w:r w:rsidR="00CA186D" w:rsidRPr="00A20FB1">
              <w:rPr>
                <w:rFonts w:cstheme="minorHAnsi"/>
                <w:iCs/>
                <w:sz w:val="24"/>
                <w:szCs w:val="24"/>
              </w:rPr>
              <w:t>Proposta progettua</w:t>
            </w:r>
            <w:r>
              <w:rPr>
                <w:rFonts w:cstheme="minorHAnsi"/>
                <w:iCs/>
                <w:sz w:val="24"/>
                <w:szCs w:val="24"/>
              </w:rPr>
              <w:t>le</w:t>
            </w:r>
            <w:r w:rsidR="00CA186D" w:rsidRPr="00A20FB1">
              <w:rPr>
                <w:rFonts w:cstheme="minorHAnsi"/>
                <w:iCs/>
                <w:sz w:val="24"/>
                <w:szCs w:val="24"/>
              </w:rPr>
              <w:t>;</w:t>
            </w:r>
            <w:r w:rsidR="00214167" w:rsidRPr="00A20FB1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CA186D" w:rsidRPr="00A20FB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Allegato B </w:t>
            </w:r>
            <w:r w:rsidR="00CA186D" w:rsidRPr="00A20FB1">
              <w:rPr>
                <w:rFonts w:cstheme="minorHAnsi"/>
                <w:iCs/>
                <w:sz w:val="24"/>
                <w:szCs w:val="24"/>
              </w:rPr>
              <w:t xml:space="preserve">Dichiarazione del possesso dei requisiti; </w:t>
            </w:r>
            <w:r w:rsidR="00CA186D" w:rsidRPr="00A20FB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Allegato C </w:t>
            </w:r>
            <w:r w:rsidR="00CA186D" w:rsidRPr="00A20FB1">
              <w:rPr>
                <w:rFonts w:cstheme="minorHAnsi"/>
                <w:iCs/>
                <w:sz w:val="24"/>
                <w:szCs w:val="24"/>
              </w:rPr>
              <w:t xml:space="preserve">Piano dei costi; </w:t>
            </w:r>
            <w:r w:rsidR="00CA186D" w:rsidRPr="00A20FB1">
              <w:rPr>
                <w:rFonts w:cstheme="minorHAnsi"/>
                <w:b/>
                <w:bCs/>
                <w:iCs/>
                <w:sz w:val="24"/>
                <w:szCs w:val="24"/>
              </w:rPr>
              <w:t>Statuto/Atto costitutivo</w:t>
            </w:r>
            <w:r w:rsidR="00CA186D" w:rsidRPr="00A20FB1">
              <w:rPr>
                <w:rFonts w:cstheme="minorHAnsi"/>
                <w:iCs/>
                <w:sz w:val="24"/>
                <w:szCs w:val="24"/>
              </w:rPr>
              <w:t xml:space="preserve"> (</w:t>
            </w:r>
            <w:r w:rsidR="00CA186D" w:rsidRPr="00A20FB1">
              <w:rPr>
                <w:rFonts w:cstheme="minorHAnsi"/>
                <w:i/>
                <w:sz w:val="24"/>
                <w:szCs w:val="24"/>
              </w:rPr>
              <w:t>solo per i soggetti di cui al punto b art. 3</w:t>
            </w:r>
            <w:r w:rsidR="00CA186D" w:rsidRPr="00A20FB1">
              <w:rPr>
                <w:rFonts w:cstheme="minorHAnsi"/>
                <w:iCs/>
                <w:sz w:val="24"/>
                <w:szCs w:val="24"/>
              </w:rPr>
              <w:t>)</w:t>
            </w:r>
            <w:r w:rsidR="00CA186D" w:rsidRPr="00A20FB1">
              <w:rPr>
                <w:rFonts w:cstheme="minorHAnsi"/>
                <w:i/>
                <w:iCs/>
                <w:sz w:val="24"/>
                <w:szCs w:val="24"/>
              </w:rPr>
              <w:t>;</w:t>
            </w:r>
            <w:r w:rsidR="00214167" w:rsidRPr="00A20FB1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214167" w:rsidRPr="00A20FB1">
              <w:rPr>
                <w:rFonts w:cstheme="minorHAnsi"/>
                <w:b/>
                <w:bCs/>
                <w:sz w:val="24"/>
                <w:szCs w:val="24"/>
              </w:rPr>
              <w:t>Curriculum aziendale</w:t>
            </w:r>
            <w:r w:rsidR="00214167" w:rsidRPr="00A20FB1">
              <w:rPr>
                <w:rFonts w:cstheme="minorHAnsi"/>
                <w:i/>
                <w:iCs/>
                <w:sz w:val="24"/>
                <w:szCs w:val="24"/>
              </w:rPr>
              <w:t xml:space="preserve"> (solo per i soggetti di cui al punto b dell’art. 3); </w:t>
            </w:r>
            <w:r w:rsidR="00214167" w:rsidRPr="00A20FB1">
              <w:rPr>
                <w:rFonts w:cstheme="minorHAnsi"/>
                <w:b/>
                <w:bCs/>
                <w:sz w:val="24"/>
                <w:szCs w:val="24"/>
              </w:rPr>
              <w:t>Atto di delega</w:t>
            </w:r>
            <w:r w:rsidR="00214167" w:rsidRPr="00A20FB1">
              <w:rPr>
                <w:rFonts w:cstheme="minorHAnsi"/>
                <w:sz w:val="24"/>
                <w:szCs w:val="24"/>
              </w:rPr>
              <w:t>, debitamente sottoscritto digitalmente tra le parti,</w:t>
            </w:r>
            <w:r w:rsidR="00214167" w:rsidRPr="00A20FB1">
              <w:rPr>
                <w:rFonts w:cstheme="minorHAnsi"/>
                <w:i/>
                <w:iCs/>
                <w:sz w:val="24"/>
                <w:szCs w:val="24"/>
              </w:rPr>
              <w:t xml:space="preserve"> (solo nel caso di delega per la presentazione della domanda); </w:t>
            </w:r>
            <w:r w:rsidR="00214167" w:rsidRPr="00A20FB1">
              <w:rPr>
                <w:rFonts w:cstheme="minorHAnsi"/>
                <w:b/>
                <w:bCs/>
                <w:sz w:val="24"/>
                <w:szCs w:val="24"/>
              </w:rPr>
              <w:t>Atto di costituzione dell’ATS</w:t>
            </w:r>
            <w:r w:rsidR="00214167" w:rsidRPr="00A20FB1">
              <w:rPr>
                <w:rFonts w:cstheme="minorHAnsi"/>
                <w:i/>
                <w:iCs/>
                <w:sz w:val="24"/>
                <w:szCs w:val="24"/>
              </w:rPr>
              <w:t xml:space="preserve"> (solo in caso di ATS già costituita).</w:t>
            </w:r>
          </w:p>
        </w:tc>
      </w:tr>
      <w:tr w:rsidR="007215A0" w:rsidRPr="00A20FB1" w14:paraId="3758A394" w14:textId="77777777" w:rsidTr="00FD1D3A">
        <w:trPr>
          <w:jc w:val="center"/>
        </w:trPr>
        <w:tc>
          <w:tcPr>
            <w:tcW w:w="3397" w:type="dxa"/>
            <w:vAlign w:val="center"/>
          </w:tcPr>
          <w:p w14:paraId="6E96B858" w14:textId="35EE970A" w:rsidR="007215A0" w:rsidRPr="00A20FB1" w:rsidRDefault="007215A0" w:rsidP="00264C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RESPONSABILE DEL PROCEDIMENTO</w:t>
            </w:r>
          </w:p>
        </w:tc>
        <w:tc>
          <w:tcPr>
            <w:tcW w:w="6804" w:type="dxa"/>
            <w:vAlign w:val="center"/>
          </w:tcPr>
          <w:p w14:paraId="272AFDD5" w14:textId="29F77B9C" w:rsidR="007215A0" w:rsidRPr="00A20FB1" w:rsidRDefault="007215A0" w:rsidP="00D60B41">
            <w:pPr>
              <w:spacing w:before="120" w:after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0FB1">
              <w:rPr>
                <w:rFonts w:cstheme="minorHAnsi"/>
                <w:sz w:val="24"/>
                <w:szCs w:val="24"/>
              </w:rPr>
              <w:t>Il Responsabile Unico del Procedimento è la dott.ssa Annamaria Bordini funzionaria in servizio c/o la Direzione Generale Università, Ricerca e Innovazione</w:t>
            </w:r>
          </w:p>
        </w:tc>
      </w:tr>
      <w:tr w:rsidR="007215A0" w:rsidRPr="00A20FB1" w14:paraId="1E66FB3C" w14:textId="77777777" w:rsidTr="00FD1D3A">
        <w:trPr>
          <w:jc w:val="center"/>
        </w:trPr>
        <w:tc>
          <w:tcPr>
            <w:tcW w:w="3397" w:type="dxa"/>
            <w:vAlign w:val="center"/>
          </w:tcPr>
          <w:p w14:paraId="71A2F3F2" w14:textId="6394CB47" w:rsidR="007215A0" w:rsidRPr="00A20FB1" w:rsidRDefault="007215A0" w:rsidP="007215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0FB1">
              <w:rPr>
                <w:rFonts w:cstheme="minorHAnsi"/>
                <w:b/>
                <w:bCs/>
                <w:sz w:val="24"/>
                <w:szCs w:val="24"/>
              </w:rPr>
              <w:t>INFORMAZIONI</w:t>
            </w:r>
          </w:p>
        </w:tc>
        <w:tc>
          <w:tcPr>
            <w:tcW w:w="6804" w:type="dxa"/>
            <w:vAlign w:val="center"/>
          </w:tcPr>
          <w:p w14:paraId="13758473" w14:textId="5F50DB46" w:rsidR="00E4782C" w:rsidRPr="00A20FB1" w:rsidRDefault="007215A0" w:rsidP="00E4782C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20FB1">
              <w:rPr>
                <w:rFonts w:cstheme="minorHAnsi"/>
                <w:sz w:val="24"/>
                <w:szCs w:val="24"/>
              </w:rPr>
              <w:t xml:space="preserve">Tutte le comunicazioni tra gli Atenei interessati e la Regione Campania dovranno avvenire mediante </w:t>
            </w:r>
            <w:proofErr w:type="spellStart"/>
            <w:r w:rsidRPr="00A20FB1">
              <w:rPr>
                <w:rFonts w:cstheme="minorHAnsi"/>
                <w:sz w:val="24"/>
                <w:szCs w:val="24"/>
              </w:rPr>
              <w:t>pec</w:t>
            </w:r>
            <w:proofErr w:type="spellEnd"/>
            <w:r w:rsidRPr="00A20FB1">
              <w:rPr>
                <w:rFonts w:cstheme="minorHAnsi"/>
                <w:sz w:val="24"/>
                <w:szCs w:val="24"/>
              </w:rPr>
              <w:t xml:space="preserve">, al seguente indirizzo di posta: </w:t>
            </w:r>
            <w:hyperlink r:id="rId7" w:history="1">
              <w:r w:rsidR="00E4782C" w:rsidRPr="00F04EC8">
                <w:rPr>
                  <w:rStyle w:val="Collegamentoipertestuale"/>
                  <w:rFonts w:cstheme="minorHAnsi"/>
                  <w:sz w:val="24"/>
                  <w:szCs w:val="24"/>
                </w:rPr>
                <w:t>dg.501000@pec.regione.campania.it</w:t>
              </w:r>
            </w:hyperlink>
          </w:p>
        </w:tc>
      </w:tr>
      <w:tr w:rsidR="00656518" w:rsidRPr="00A20FB1" w14:paraId="264E6FC2" w14:textId="16B6DA7C" w:rsidTr="00FD1D3A">
        <w:trPr>
          <w:jc w:val="center"/>
        </w:trPr>
        <w:tc>
          <w:tcPr>
            <w:tcW w:w="3397" w:type="dxa"/>
            <w:vAlign w:val="center"/>
          </w:tcPr>
          <w:p w14:paraId="6C47630C" w14:textId="20BC84E4" w:rsidR="00656518" w:rsidRPr="00DB6C78" w:rsidRDefault="00656518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6C78">
              <w:rPr>
                <w:rFonts w:cstheme="minorHAnsi"/>
                <w:b/>
                <w:bCs/>
                <w:sz w:val="24"/>
                <w:szCs w:val="24"/>
              </w:rPr>
              <w:t>DOCUMENTI CORRELATI</w:t>
            </w:r>
          </w:p>
          <w:p w14:paraId="5A73C4B6" w14:textId="77777777" w:rsidR="00656518" w:rsidRPr="00DB6C78" w:rsidRDefault="00656518" w:rsidP="007A38A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DA8F58C" w14:textId="3A6326EC" w:rsidR="00D60B41" w:rsidRPr="00DB6C78" w:rsidRDefault="00D60B41" w:rsidP="00D60B41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B6C78">
              <w:rPr>
                <w:rFonts w:cstheme="minorHAnsi"/>
                <w:sz w:val="24"/>
                <w:szCs w:val="24"/>
              </w:rPr>
              <w:t xml:space="preserve">1. </w:t>
            </w:r>
            <w:r w:rsidR="007215A0" w:rsidRPr="00DB6C78">
              <w:rPr>
                <w:rFonts w:cstheme="minorHAnsi"/>
                <w:sz w:val="24"/>
                <w:szCs w:val="24"/>
              </w:rPr>
              <w:t>DGR n. 656 del 21/11/2024</w:t>
            </w:r>
            <w:r w:rsidR="00967994">
              <w:rPr>
                <w:rFonts w:cstheme="minorHAnsi"/>
                <w:sz w:val="24"/>
                <w:szCs w:val="24"/>
              </w:rPr>
              <w:t xml:space="preserve"> programmazione intervento</w:t>
            </w:r>
            <w:r w:rsidR="007215A0" w:rsidRPr="00DB6C78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465BE940" w14:textId="6EAA21D0" w:rsidR="00A6783D" w:rsidRPr="00DB6C78" w:rsidRDefault="00D60B41" w:rsidP="00A6783D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B6C78">
              <w:rPr>
                <w:rFonts w:cstheme="minorHAnsi"/>
                <w:sz w:val="24"/>
                <w:szCs w:val="24"/>
              </w:rPr>
              <w:t xml:space="preserve">2. </w:t>
            </w:r>
            <w:r w:rsidR="007215A0" w:rsidRPr="00DB6C78">
              <w:rPr>
                <w:rFonts w:cstheme="minorHAnsi"/>
                <w:sz w:val="24"/>
                <w:szCs w:val="24"/>
              </w:rPr>
              <w:t xml:space="preserve">D.D. </w:t>
            </w:r>
            <w:r w:rsidR="00A6783D" w:rsidRPr="00DB6C78">
              <w:rPr>
                <w:rFonts w:cstheme="minorHAnsi"/>
                <w:sz w:val="24"/>
                <w:szCs w:val="24"/>
              </w:rPr>
              <w:t>n. 175 d</w:t>
            </w:r>
            <w:r w:rsidRPr="00DB6C78">
              <w:rPr>
                <w:rFonts w:cstheme="minorHAnsi"/>
                <w:sz w:val="24"/>
                <w:szCs w:val="24"/>
              </w:rPr>
              <w:t>el</w:t>
            </w:r>
            <w:r w:rsidR="00A6783D" w:rsidRPr="00DB6C78">
              <w:rPr>
                <w:rFonts w:cstheme="minorHAnsi"/>
                <w:sz w:val="24"/>
                <w:szCs w:val="24"/>
              </w:rPr>
              <w:t xml:space="preserve"> 01/08/2025 approvazione Avviso Pubblico;</w:t>
            </w:r>
          </w:p>
          <w:p w14:paraId="48D01B4D" w14:textId="20195EBF" w:rsidR="00105844" w:rsidRDefault="00893745" w:rsidP="00A6783D">
            <w:pPr>
              <w:spacing w:before="120" w:after="120"/>
              <w:contextualSpacing/>
              <w:rPr>
                <w:rFonts w:cstheme="minorHAnsi"/>
                <w:sz w:val="24"/>
                <w:szCs w:val="24"/>
              </w:rPr>
            </w:pPr>
            <w:r w:rsidRPr="00DB6C78">
              <w:rPr>
                <w:rFonts w:cstheme="minorHAnsi"/>
                <w:sz w:val="24"/>
                <w:szCs w:val="24"/>
              </w:rPr>
              <w:t xml:space="preserve">3. </w:t>
            </w:r>
            <w:r w:rsidR="007215A0" w:rsidRPr="00DB6C78">
              <w:rPr>
                <w:rFonts w:cstheme="minorHAnsi"/>
                <w:sz w:val="24"/>
                <w:szCs w:val="24"/>
              </w:rPr>
              <w:t xml:space="preserve">Avviso </w:t>
            </w:r>
            <w:proofErr w:type="gramStart"/>
            <w:r w:rsidR="007215A0" w:rsidRPr="00DB6C78">
              <w:rPr>
                <w:rFonts w:cstheme="minorHAnsi"/>
                <w:sz w:val="24"/>
                <w:szCs w:val="24"/>
              </w:rPr>
              <w:t>Pubblico</w:t>
            </w:r>
            <w:r w:rsidRPr="00DB6C78">
              <w:rPr>
                <w:rFonts w:cstheme="minorHAnsi"/>
                <w:sz w:val="24"/>
                <w:szCs w:val="24"/>
              </w:rPr>
              <w:t>;</w:t>
            </w:r>
            <w:r w:rsidR="00547D66" w:rsidRPr="00DB6C78">
              <w:rPr>
                <w:rFonts w:cstheme="minorHAnsi"/>
                <w:sz w:val="24"/>
                <w:szCs w:val="24"/>
              </w:rPr>
              <w:t xml:space="preserve">   </w:t>
            </w:r>
            <w:proofErr w:type="gramEnd"/>
            <w:r w:rsidR="00547D66" w:rsidRPr="00DB6C78">
              <w:rPr>
                <w:rFonts w:cstheme="minorHAnsi"/>
                <w:sz w:val="24"/>
                <w:szCs w:val="24"/>
              </w:rPr>
              <w:t xml:space="preserve">          </w:t>
            </w:r>
            <w:r w:rsidRPr="00DB6C78"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A6783D" w:rsidRPr="00DB6C78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  <w:r w:rsidRPr="00DB6C78">
              <w:rPr>
                <w:rFonts w:cstheme="minorHAnsi"/>
                <w:sz w:val="24"/>
                <w:szCs w:val="24"/>
              </w:rPr>
              <w:t xml:space="preserve">  </w:t>
            </w:r>
            <w:r w:rsidR="00547D66" w:rsidRPr="00DB6C78">
              <w:rPr>
                <w:rFonts w:cstheme="minorHAnsi"/>
                <w:sz w:val="24"/>
                <w:szCs w:val="24"/>
              </w:rPr>
              <w:t>4</w:t>
            </w:r>
            <w:r w:rsidRPr="00DB6C78">
              <w:rPr>
                <w:rFonts w:cstheme="minorHAnsi"/>
                <w:sz w:val="24"/>
                <w:szCs w:val="24"/>
              </w:rPr>
              <w:t>. Allegati Avviso</w:t>
            </w:r>
            <w:r w:rsidR="00547D66" w:rsidRPr="00DB6C78">
              <w:rPr>
                <w:rFonts w:cstheme="minorHAnsi"/>
                <w:sz w:val="24"/>
                <w:szCs w:val="24"/>
              </w:rPr>
              <w:t xml:space="preserve"> </w:t>
            </w:r>
            <w:r w:rsidR="00105844">
              <w:rPr>
                <w:rFonts w:cstheme="minorHAnsi"/>
                <w:sz w:val="24"/>
                <w:szCs w:val="24"/>
              </w:rPr>
              <w:t xml:space="preserve">in </w:t>
            </w:r>
            <w:r w:rsidR="00967994">
              <w:rPr>
                <w:rFonts w:cstheme="minorHAnsi"/>
                <w:sz w:val="24"/>
                <w:szCs w:val="24"/>
              </w:rPr>
              <w:t>formato PDF</w:t>
            </w:r>
            <w:r w:rsidR="00105844">
              <w:rPr>
                <w:rFonts w:cstheme="minorHAnsi"/>
                <w:sz w:val="24"/>
                <w:szCs w:val="24"/>
              </w:rPr>
              <w:t xml:space="preserve"> (cartella compressa)</w:t>
            </w:r>
            <w:r w:rsidRPr="00DB6C78">
              <w:rPr>
                <w:rFonts w:cstheme="minorHAnsi"/>
                <w:sz w:val="24"/>
                <w:szCs w:val="24"/>
              </w:rPr>
              <w:t>;</w:t>
            </w:r>
          </w:p>
          <w:p w14:paraId="7FE8872F" w14:textId="3B2BF316" w:rsidR="00656518" w:rsidRPr="00DB6C78" w:rsidRDefault="00547D66" w:rsidP="00A6783D">
            <w:pPr>
              <w:spacing w:before="120" w:after="120"/>
              <w:contextualSpacing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B6C78">
              <w:rPr>
                <w:rFonts w:cstheme="minorHAnsi"/>
                <w:sz w:val="24"/>
                <w:szCs w:val="24"/>
              </w:rPr>
              <w:t>5</w:t>
            </w:r>
            <w:r w:rsidR="00893745" w:rsidRPr="00DB6C78">
              <w:rPr>
                <w:rFonts w:cstheme="minorHAnsi"/>
                <w:sz w:val="24"/>
                <w:szCs w:val="24"/>
              </w:rPr>
              <w:t xml:space="preserve">. Allegati Avviso </w:t>
            </w:r>
            <w:r w:rsidR="00105844">
              <w:rPr>
                <w:rFonts w:cstheme="minorHAnsi"/>
                <w:sz w:val="24"/>
                <w:szCs w:val="24"/>
              </w:rPr>
              <w:t xml:space="preserve">in </w:t>
            </w:r>
            <w:r w:rsidR="00893745" w:rsidRPr="00DB6C78">
              <w:rPr>
                <w:rFonts w:cstheme="minorHAnsi"/>
                <w:sz w:val="24"/>
                <w:szCs w:val="24"/>
              </w:rPr>
              <w:t>formato editabile</w:t>
            </w:r>
            <w:r w:rsidR="00105844">
              <w:rPr>
                <w:rFonts w:cstheme="minorHAnsi"/>
                <w:sz w:val="24"/>
                <w:szCs w:val="24"/>
              </w:rPr>
              <w:t xml:space="preserve"> (cartella compressa)</w:t>
            </w:r>
            <w:r w:rsidR="00B17524">
              <w:rPr>
                <w:rFonts w:cstheme="minorHAnsi"/>
                <w:sz w:val="24"/>
                <w:szCs w:val="24"/>
              </w:rPr>
              <w:t>.</w:t>
            </w:r>
            <w:r w:rsidR="00893745" w:rsidRPr="00DB6C78">
              <w:rPr>
                <w:rFonts w:cstheme="minorHAnsi"/>
                <w:sz w:val="24"/>
                <w:szCs w:val="24"/>
              </w:rPr>
              <w:t xml:space="preserve">                                                             </w:t>
            </w:r>
          </w:p>
        </w:tc>
      </w:tr>
    </w:tbl>
    <w:p w14:paraId="4F807987" w14:textId="77777777" w:rsidR="00656518" w:rsidRPr="00A20FB1" w:rsidRDefault="00656518" w:rsidP="00656518">
      <w:pPr>
        <w:rPr>
          <w:rFonts w:cstheme="minorHAnsi"/>
          <w:sz w:val="24"/>
          <w:szCs w:val="24"/>
        </w:rPr>
      </w:pPr>
    </w:p>
    <w:sectPr w:rsidR="00656518" w:rsidRPr="00A20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2F75"/>
    <w:multiLevelType w:val="hybridMultilevel"/>
    <w:tmpl w:val="00CAA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92E4C"/>
    <w:multiLevelType w:val="hybridMultilevel"/>
    <w:tmpl w:val="DC483516"/>
    <w:lvl w:ilvl="0" w:tplc="1CB2517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A37A6"/>
    <w:multiLevelType w:val="hybridMultilevel"/>
    <w:tmpl w:val="2D208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36526">
    <w:abstractNumId w:val="2"/>
  </w:num>
  <w:num w:numId="2" w16cid:durableId="518465615">
    <w:abstractNumId w:val="1"/>
  </w:num>
  <w:num w:numId="3" w16cid:durableId="77687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18"/>
    <w:rsid w:val="00003DB9"/>
    <w:rsid w:val="00034ED2"/>
    <w:rsid w:val="00042533"/>
    <w:rsid w:val="000439BA"/>
    <w:rsid w:val="00054A6D"/>
    <w:rsid w:val="000740E1"/>
    <w:rsid w:val="00081448"/>
    <w:rsid w:val="000E07CE"/>
    <w:rsid w:val="00103D6B"/>
    <w:rsid w:val="00105844"/>
    <w:rsid w:val="00145411"/>
    <w:rsid w:val="001708AB"/>
    <w:rsid w:val="001B2B16"/>
    <w:rsid w:val="001C5559"/>
    <w:rsid w:val="001E437F"/>
    <w:rsid w:val="001F2BAD"/>
    <w:rsid w:val="001F5B28"/>
    <w:rsid w:val="00205232"/>
    <w:rsid w:val="00214167"/>
    <w:rsid w:val="00225BF7"/>
    <w:rsid w:val="00250F23"/>
    <w:rsid w:val="00264C0C"/>
    <w:rsid w:val="00275BB4"/>
    <w:rsid w:val="00286776"/>
    <w:rsid w:val="002C0261"/>
    <w:rsid w:val="002D3E49"/>
    <w:rsid w:val="002D4D69"/>
    <w:rsid w:val="002E1BB9"/>
    <w:rsid w:val="002E2EC4"/>
    <w:rsid w:val="002F3633"/>
    <w:rsid w:val="00306790"/>
    <w:rsid w:val="00332DC9"/>
    <w:rsid w:val="00334C36"/>
    <w:rsid w:val="003444BD"/>
    <w:rsid w:val="003A1E0A"/>
    <w:rsid w:val="003D3376"/>
    <w:rsid w:val="00400613"/>
    <w:rsid w:val="00423DC5"/>
    <w:rsid w:val="00442753"/>
    <w:rsid w:val="00456650"/>
    <w:rsid w:val="00473689"/>
    <w:rsid w:val="004B1479"/>
    <w:rsid w:val="004D1D30"/>
    <w:rsid w:val="004E057D"/>
    <w:rsid w:val="0051231F"/>
    <w:rsid w:val="00514864"/>
    <w:rsid w:val="0054252E"/>
    <w:rsid w:val="00542641"/>
    <w:rsid w:val="00547D66"/>
    <w:rsid w:val="005830D6"/>
    <w:rsid w:val="00591104"/>
    <w:rsid w:val="00594FF2"/>
    <w:rsid w:val="005A47B9"/>
    <w:rsid w:val="005D7A86"/>
    <w:rsid w:val="00611D43"/>
    <w:rsid w:val="0061407B"/>
    <w:rsid w:val="00631EE5"/>
    <w:rsid w:val="00643398"/>
    <w:rsid w:val="00652707"/>
    <w:rsid w:val="00656518"/>
    <w:rsid w:val="0067498E"/>
    <w:rsid w:val="006A0B3A"/>
    <w:rsid w:val="006A1228"/>
    <w:rsid w:val="006A77A0"/>
    <w:rsid w:val="006C030D"/>
    <w:rsid w:val="006C3F4C"/>
    <w:rsid w:val="007215A0"/>
    <w:rsid w:val="00732FB9"/>
    <w:rsid w:val="00764505"/>
    <w:rsid w:val="007816D0"/>
    <w:rsid w:val="00796ED6"/>
    <w:rsid w:val="007A38AA"/>
    <w:rsid w:val="007D006C"/>
    <w:rsid w:val="007E3715"/>
    <w:rsid w:val="007F4D8F"/>
    <w:rsid w:val="00811CCF"/>
    <w:rsid w:val="00887EDA"/>
    <w:rsid w:val="00893745"/>
    <w:rsid w:val="00893E78"/>
    <w:rsid w:val="008A4AF0"/>
    <w:rsid w:val="00903988"/>
    <w:rsid w:val="00907859"/>
    <w:rsid w:val="00914EC0"/>
    <w:rsid w:val="00920577"/>
    <w:rsid w:val="009325DE"/>
    <w:rsid w:val="00951E9F"/>
    <w:rsid w:val="009562DC"/>
    <w:rsid w:val="00967994"/>
    <w:rsid w:val="009B1CE5"/>
    <w:rsid w:val="009B5705"/>
    <w:rsid w:val="009C3764"/>
    <w:rsid w:val="009D2315"/>
    <w:rsid w:val="009F3421"/>
    <w:rsid w:val="00A20FB1"/>
    <w:rsid w:val="00A22579"/>
    <w:rsid w:val="00A6783D"/>
    <w:rsid w:val="00A92FB5"/>
    <w:rsid w:val="00AB24E9"/>
    <w:rsid w:val="00AC49A7"/>
    <w:rsid w:val="00B004BB"/>
    <w:rsid w:val="00B14554"/>
    <w:rsid w:val="00B17524"/>
    <w:rsid w:val="00B2126A"/>
    <w:rsid w:val="00B2509A"/>
    <w:rsid w:val="00B70A6E"/>
    <w:rsid w:val="00B91D61"/>
    <w:rsid w:val="00BA12BF"/>
    <w:rsid w:val="00BA252B"/>
    <w:rsid w:val="00BD64B4"/>
    <w:rsid w:val="00BD755C"/>
    <w:rsid w:val="00BD7E54"/>
    <w:rsid w:val="00C25AB8"/>
    <w:rsid w:val="00C27CDF"/>
    <w:rsid w:val="00C50C31"/>
    <w:rsid w:val="00C56C71"/>
    <w:rsid w:val="00C877B3"/>
    <w:rsid w:val="00C97EE3"/>
    <w:rsid w:val="00CA186D"/>
    <w:rsid w:val="00CA5960"/>
    <w:rsid w:val="00CB27D8"/>
    <w:rsid w:val="00CB2B99"/>
    <w:rsid w:val="00CC3AAB"/>
    <w:rsid w:val="00CD6E30"/>
    <w:rsid w:val="00CE36A2"/>
    <w:rsid w:val="00CF410E"/>
    <w:rsid w:val="00CF57E8"/>
    <w:rsid w:val="00D01314"/>
    <w:rsid w:val="00D153C7"/>
    <w:rsid w:val="00D202A7"/>
    <w:rsid w:val="00D51D31"/>
    <w:rsid w:val="00D5287B"/>
    <w:rsid w:val="00D60B41"/>
    <w:rsid w:val="00D75216"/>
    <w:rsid w:val="00DA4D32"/>
    <w:rsid w:val="00DB6C78"/>
    <w:rsid w:val="00DC0ECA"/>
    <w:rsid w:val="00DC214A"/>
    <w:rsid w:val="00DC34FA"/>
    <w:rsid w:val="00DF419E"/>
    <w:rsid w:val="00E400F1"/>
    <w:rsid w:val="00E4467D"/>
    <w:rsid w:val="00E4782C"/>
    <w:rsid w:val="00EA74AE"/>
    <w:rsid w:val="00EF0F36"/>
    <w:rsid w:val="00F1436E"/>
    <w:rsid w:val="00F174D5"/>
    <w:rsid w:val="00F50179"/>
    <w:rsid w:val="00F54E19"/>
    <w:rsid w:val="00F730EA"/>
    <w:rsid w:val="00FA7CB5"/>
    <w:rsid w:val="00FB18A7"/>
    <w:rsid w:val="00FD1D3A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1F62"/>
  <w15:chartTrackingRefBased/>
  <w15:docId w15:val="{684FA4A3-5057-4455-8260-0D8F0A0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6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65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6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65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6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6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6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6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6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651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651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65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65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65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65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6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6518"/>
    <w:rPr>
      <w:i/>
      <w:iCs/>
      <w:color w:val="404040" w:themeColor="text1" w:themeTint="BF"/>
    </w:rPr>
  </w:style>
  <w:style w:type="paragraph" w:styleId="Paragrafoelenco">
    <w:name w:val="List Paragraph"/>
    <w:aliases w:val="Normal bullet 2,Elenco VOX,Elenco_2,Question,Elenco a colori - Colore 11,Elenco1"/>
    <w:basedOn w:val="Normale"/>
    <w:link w:val="ParagrafoelencoCarattere"/>
    <w:uiPriority w:val="34"/>
    <w:qFormat/>
    <w:rsid w:val="006565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651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51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6518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5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50C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0C3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E36A2"/>
    <w:pPr>
      <w:spacing w:after="0" w:line="240" w:lineRule="auto"/>
    </w:pPr>
  </w:style>
  <w:style w:type="character" w:customStyle="1" w:styleId="ParagrafoelencoCarattere">
    <w:name w:val="Paragrafo elenco Carattere"/>
    <w:aliases w:val="Normal bullet 2 Carattere,Elenco VOX Carattere,Elenco_2 Carattere,Question Carattere,Elenco a colori - Colore 11 Carattere,Elenco1 Carattere"/>
    <w:basedOn w:val="Carpredefinitoparagrafo"/>
    <w:link w:val="Paragrafoelenco"/>
    <w:uiPriority w:val="34"/>
    <w:rsid w:val="00732FB9"/>
  </w:style>
  <w:style w:type="character" w:styleId="Collegamentovisitato">
    <w:name w:val="FollowedHyperlink"/>
    <w:basedOn w:val="Carpredefinitoparagrafo"/>
    <w:uiPriority w:val="99"/>
    <w:semiHidden/>
    <w:unhideWhenUsed/>
    <w:rsid w:val="00BD7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.501000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one.campania.it/regione/it/tematiche/tesserasanitaria/" TargetMode="External"/><Relationship Id="rId5" Type="http://schemas.openxmlformats.org/officeDocument/2006/relationships/hyperlink" Target="https://servizidigitali.regione.campania.it/EcosistemaInnovativ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FERRARA</dc:creator>
  <cp:keywords/>
  <dc:description/>
  <cp:lastModifiedBy>ANNAMARIA BORDINI</cp:lastModifiedBy>
  <cp:revision>64</cp:revision>
  <dcterms:created xsi:type="dcterms:W3CDTF">2025-08-05T10:53:00Z</dcterms:created>
  <dcterms:modified xsi:type="dcterms:W3CDTF">2025-08-07T12:57:00Z</dcterms:modified>
</cp:coreProperties>
</file>